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3430D" w14:textId="1DD26FC1" w:rsidR="00443096" w:rsidRPr="002E6B5B" w:rsidRDefault="009B03E3"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41EFE9DB" wp14:editId="17B99D11">
            <wp:simplePos x="0" y="0"/>
            <wp:positionH relativeFrom="page">
              <wp:posOffset>5001895</wp:posOffset>
            </wp:positionH>
            <wp:positionV relativeFrom="page">
              <wp:posOffset>960120</wp:posOffset>
            </wp:positionV>
            <wp:extent cx="2450592" cy="319642"/>
            <wp:effectExtent l="0" t="0" r="6985" b="4445"/>
            <wp:wrapSquare wrapText="bothSides"/>
            <wp:docPr id="1602291297"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297" name="Picture 1" descr="A logo with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642"/>
                    </a:xfrm>
                    <a:prstGeom prst="rect">
                      <a:avLst/>
                    </a:prstGeom>
                  </pic:spPr>
                </pic:pic>
              </a:graphicData>
            </a:graphic>
            <wp14:sizeRelH relativeFrom="margin">
              <wp14:pctWidth>0</wp14:pctWidth>
            </wp14:sizeRelH>
          </wp:anchor>
        </w:drawing>
      </w:r>
      <w:r>
        <w:rPr>
          <w:noProof/>
        </w:rPr>
        <mc:AlternateContent>
          <mc:Choice Requires="wpg">
            <w:drawing>
              <wp:anchor distT="1371600" distB="0" distL="114300" distR="114300" simplePos="0" relativeHeight="251661312" behindDoc="0" locked="0" layoutInCell="1" allowOverlap="1" wp14:anchorId="26D21C6E" wp14:editId="07E5DEBF">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37D76725" w14:textId="77777777" w:rsidR="009F5D64" w:rsidRPr="00D05490" w:rsidRDefault="009B03E3" w:rsidP="009F5D64">
                              <w:pPr>
                                <w:rPr>
                                  <w:b/>
                                  <w:bCs/>
                                  <w:color w:val="7F7F7F" w:themeColor="text1" w:themeTint="80"/>
                                  <w:sz w:val="28"/>
                                  <w:szCs w:val="28"/>
                                </w:rPr>
                              </w:pPr>
                              <w:r>
                                <w:rPr>
                                  <w:b/>
                                  <w:bCs/>
                                  <w:color w:val="7F7F7F" w:themeColor="text1" w:themeTint="80"/>
                                  <w:sz w:val="28"/>
                                  <w:szCs w:val="28"/>
                                </w:rPr>
                                <w:t>June</w:t>
                              </w:r>
                              <w:r w:rsidRPr="00D05490">
                                <w:rPr>
                                  <w:b/>
                                  <w:bCs/>
                                  <w:color w:val="7F7F7F" w:themeColor="text1" w:themeTint="80"/>
                                  <w:sz w:val="28"/>
                                  <w:szCs w:val="28"/>
                                </w:rPr>
                                <w:t xml:space="preserve"> 2025</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26D21C6E"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37D76725" w14:textId="77777777" w:rsidR="009F5D64" w:rsidRPr="00D05490" w:rsidRDefault="009B03E3" w:rsidP="009F5D64">
                        <w:pPr>
                          <w:rPr>
                            <w:b/>
                            <w:bCs/>
                            <w:color w:val="7F7F7F" w:themeColor="text1" w:themeTint="80"/>
                            <w:sz w:val="28"/>
                            <w:szCs w:val="28"/>
                          </w:rPr>
                        </w:pPr>
                        <w:r>
                          <w:rPr>
                            <w:b/>
                            <w:bCs/>
                            <w:color w:val="7F7F7F" w:themeColor="text1" w:themeTint="80"/>
                            <w:sz w:val="28"/>
                            <w:szCs w:val="28"/>
                          </w:rPr>
                          <w:t>June</w:t>
                        </w:r>
                        <w:r w:rsidRPr="00D05490">
                          <w:rPr>
                            <w:b/>
                            <w:bCs/>
                            <w:color w:val="7F7F7F" w:themeColor="text1" w:themeTint="80"/>
                            <w:sz w:val="28"/>
                            <w:szCs w:val="28"/>
                          </w:rPr>
                          <w:t xml:space="preserve"> 2025</w:t>
                        </w:r>
                      </w:p>
                    </w:txbxContent>
                  </v:textbox>
                </v:shape>
                <w10:wrap type="topAndBottom" anchorx="page"/>
              </v:group>
            </w:pict>
          </mc:Fallback>
        </mc:AlternateContent>
      </w:r>
      <w:r w:rsidR="00A410A8">
        <w:t>Summer Food</w:t>
      </w:r>
      <w:bookmarkStart w:id="0" w:name="_Hlk199407443"/>
      <w:bookmarkEnd w:id="0"/>
      <w:r w:rsidR="00CA60EA">
        <w:br/>
      </w:r>
      <w:r w:rsidR="00A410A8">
        <w:t>Safety Tips</w:t>
      </w:r>
    </w:p>
    <w:p w14:paraId="6520359E" w14:textId="77777777" w:rsidR="00651545" w:rsidRDefault="009B03E3" w:rsidP="00F11278">
      <w:pPr>
        <w:spacing w:after="240"/>
      </w:pPr>
      <w:r>
        <w:t xml:space="preserve">You’ll likely spend time outside with family and friends this summer </w:t>
      </w:r>
      <w:r w:rsidRPr="00651545">
        <w:t xml:space="preserve">at a picnic or backyard barbecue. </w:t>
      </w:r>
      <w:r w:rsidR="00E12D28">
        <w:t xml:space="preserve">However, if </w:t>
      </w:r>
      <w:r w:rsidRPr="00651545">
        <w:t>you aren’t careful about handling foods and beverages during these cookouts, you’re putting yourself and others at risk for potential food-related illnesses.</w:t>
      </w:r>
    </w:p>
    <w:p w14:paraId="1FB5DDD2" w14:textId="77777777" w:rsidR="00B636D1" w:rsidRDefault="009B03E3" w:rsidP="00F11278">
      <w:pPr>
        <w:pStyle w:val="CalloutBox"/>
        <w:spacing w:after="240"/>
      </w:pPr>
      <w:r>
        <w:t xml:space="preserve">The U.S. Centers for Disease Control and Prevention </w:t>
      </w:r>
      <w:r w:rsidR="00724CBE">
        <w:t xml:space="preserve">(CDC) </w:t>
      </w:r>
      <w:r>
        <w:t xml:space="preserve">estimates that </w:t>
      </w:r>
      <w:r w:rsidR="002B0538">
        <w:t>1 in 6</w:t>
      </w:r>
      <w:r>
        <w:t xml:space="preserve"> people get sick from a foodborne illness each year.</w:t>
      </w:r>
    </w:p>
    <w:p w14:paraId="1F0B7897" w14:textId="77777777" w:rsidR="00343627" w:rsidRDefault="009B03E3" w:rsidP="00F11278">
      <w:pPr>
        <w:spacing w:after="240"/>
      </w:pPr>
      <w:r>
        <w:t>Bacteria multiply especially fast in the summer heat, making outdoor cookouts prime breeding grounds for E. coli and salmonella. Symptoms of foodborne illnesses may include nausea, vomiting, diarrhea and abdominal cramping.</w:t>
      </w:r>
    </w:p>
    <w:p w14:paraId="161DEE48" w14:textId="77777777" w:rsidR="00343627" w:rsidRDefault="009B03E3" w:rsidP="00F11278">
      <w:pPr>
        <w:spacing w:after="100"/>
      </w:pPr>
      <w:r>
        <w:t xml:space="preserve">Prevent food poisoning at picnics and barbecues with these </w:t>
      </w:r>
      <w:r w:rsidR="00A87489">
        <w:t xml:space="preserve">four </w:t>
      </w:r>
      <w:r>
        <w:t>simple steps</w:t>
      </w:r>
      <w:r w:rsidR="00932172">
        <w:t xml:space="preserve"> from the C</w:t>
      </w:r>
      <w:r w:rsidR="00724CBE">
        <w:t>DC:</w:t>
      </w:r>
    </w:p>
    <w:p w14:paraId="154B0731" w14:textId="77777777" w:rsidR="009D1EB3" w:rsidRDefault="009B03E3" w:rsidP="00343627">
      <w:pPr>
        <w:pStyle w:val="ListParagraph"/>
        <w:numPr>
          <w:ilvl w:val="0"/>
          <w:numId w:val="15"/>
        </w:numPr>
        <w:spacing w:after="100"/>
      </w:pPr>
      <w:r w:rsidRPr="00D32CAE">
        <w:rPr>
          <w:b/>
          <w:bCs/>
        </w:rPr>
        <w:t>Clean.</w:t>
      </w:r>
      <w:r>
        <w:t xml:space="preserve"> Wash cooking equipment, dishes and utensils between uses. Be sure to clean the grill’s surface after each use and wash cutting boards after preparing raw meat. Germs can survive in many places, so washing your hands and surfaces is critical.</w:t>
      </w:r>
    </w:p>
    <w:p w14:paraId="7A5F9DC4" w14:textId="77777777" w:rsidR="009D1EB3" w:rsidRDefault="009B03E3" w:rsidP="009D1EB3">
      <w:pPr>
        <w:pStyle w:val="ListParagraph"/>
        <w:numPr>
          <w:ilvl w:val="0"/>
          <w:numId w:val="15"/>
        </w:numPr>
        <w:spacing w:after="100"/>
      </w:pPr>
      <w:r w:rsidRPr="00D32CAE">
        <w:rPr>
          <w:b/>
          <w:bCs/>
        </w:rPr>
        <w:t>Separate.</w:t>
      </w:r>
      <w:r>
        <w:t xml:space="preserve"> Use one cooler for drinks and one for food. It’s also important to separate raw foods (e.g., poultry, seafood and eggs) from those ready to eat. Lastly, never eat anything left out of a refrigerator or cooler for more than two hours</w:t>
      </w:r>
      <w:r w:rsidR="00012B47">
        <w:t xml:space="preserve"> </w:t>
      </w:r>
      <w:r>
        <w:t>or one hour if the temperature is above 90 degrees Fahrenheit.</w:t>
      </w:r>
    </w:p>
    <w:p w14:paraId="41346688" w14:textId="77777777" w:rsidR="009D1EB3" w:rsidRDefault="009B03E3" w:rsidP="009D1EB3">
      <w:pPr>
        <w:pStyle w:val="ListParagraph"/>
        <w:numPr>
          <w:ilvl w:val="0"/>
          <w:numId w:val="15"/>
        </w:numPr>
        <w:spacing w:after="100"/>
      </w:pPr>
      <w:r w:rsidRPr="00D32CAE">
        <w:rPr>
          <w:b/>
          <w:bCs/>
        </w:rPr>
        <w:t>Cook.</w:t>
      </w:r>
      <w:r>
        <w:t xml:space="preserve"> Food is safely cooked when the internal temperature </w:t>
      </w:r>
      <w:r w:rsidR="00012B47">
        <w:t xml:space="preserve">is </w:t>
      </w:r>
      <w:r>
        <w:t>high enough to kill germs that can make you sick. The best way to know if food is cooked properly is by using a meat thermometer. For example, burgers and hot dogs should be cooked to 160 degrees Fahrenheit and chicken to 165.</w:t>
      </w:r>
    </w:p>
    <w:p w14:paraId="124E52D7" w14:textId="3217F876" w:rsidR="009D1EB3" w:rsidRPr="001A046E" w:rsidRDefault="009B03E3" w:rsidP="00F11278">
      <w:pPr>
        <w:pStyle w:val="ListParagraph"/>
        <w:numPr>
          <w:ilvl w:val="0"/>
          <w:numId w:val="15"/>
        </w:numPr>
        <w:spacing w:after="240"/>
      </w:pPr>
      <w:r w:rsidRPr="00D32CAE">
        <w:rPr>
          <w:b/>
          <w:bCs/>
        </w:rPr>
        <w:t>Chill.</w:t>
      </w:r>
      <w:r>
        <w:t xml:space="preserve"> Refrigerate food promptly since bacteria can rapidly multiply if left at room temperature. The “danger zone” for </w:t>
      </w:r>
      <w:r w:rsidR="00D01960">
        <w:t>bacterial</w:t>
      </w:r>
      <w:r>
        <w:t xml:space="preserve"> growth is 40-140 degrees Fahrenheit.</w:t>
      </w:r>
    </w:p>
    <w:p w14:paraId="61CCB701" w14:textId="77777777" w:rsidR="00713C63" w:rsidRDefault="009B03E3" w:rsidP="00443096">
      <w:r w:rsidRPr="00713C63">
        <w:t>If you have mild</w:t>
      </w:r>
      <w:r w:rsidR="00AE1F74">
        <w:t xml:space="preserve"> food poisoning</w:t>
      </w:r>
      <w:r w:rsidRPr="00713C63">
        <w:t xml:space="preserve">, it’s important to stay hydrated. </w:t>
      </w:r>
      <w:r w:rsidR="00C06EC0">
        <w:t>Keep in mind that m</w:t>
      </w:r>
      <w:r w:rsidRPr="00713C63">
        <w:t xml:space="preserve">ore </w:t>
      </w:r>
      <w:r w:rsidR="00C06EC0">
        <w:t xml:space="preserve">serious </w:t>
      </w:r>
      <w:r w:rsidRPr="00713C63">
        <w:t>cases, which often include a fever</w:t>
      </w:r>
      <w:r w:rsidR="00DE0F82">
        <w:t xml:space="preserve"> </w:t>
      </w:r>
      <w:r w:rsidRPr="00713C63">
        <w:t>and dehydration symptoms, require medical attention.</w:t>
      </w:r>
    </w:p>
    <w:p w14:paraId="05958459" w14:textId="77777777" w:rsidR="00097438" w:rsidRDefault="00097438" w:rsidP="00443096">
      <w:pPr>
        <w:sectPr w:rsidR="00097438"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5402FBC9" w14:textId="77777777" w:rsidR="00287CD1" w:rsidRPr="00287CD1" w:rsidRDefault="009B03E3" w:rsidP="00287CD1">
      <w:pPr>
        <w:pStyle w:val="Heading1"/>
      </w:pPr>
      <w:r>
        <w:lastRenderedPageBreak/>
        <w:t xml:space="preserve">Reaping the Health </w:t>
      </w:r>
      <w:r>
        <w:br/>
        <w:t>Benefits of Gardening</w:t>
      </w:r>
    </w:p>
    <w:p w14:paraId="1182235E" w14:textId="77777777" w:rsidR="00761011" w:rsidRPr="00761011" w:rsidRDefault="00761011" w:rsidP="00761011">
      <w:pPr>
        <w:sectPr w:rsidR="00761011" w:rsidRPr="00761011" w:rsidSect="00433591">
          <w:pgSz w:w="12240" w:h="15840"/>
          <w:pgMar w:top="720" w:right="720" w:bottom="720" w:left="720" w:header="0" w:footer="720" w:gutter="0"/>
          <w:cols w:space="432"/>
          <w:docGrid w:linePitch="360"/>
        </w:sectPr>
      </w:pPr>
    </w:p>
    <w:p w14:paraId="48937C5A" w14:textId="77777777" w:rsidR="00B86D3B" w:rsidRDefault="009B03E3" w:rsidP="009A6A6C">
      <w:pPr>
        <w:spacing w:after="240"/>
      </w:pPr>
      <w:r>
        <w:t>I</w:t>
      </w:r>
      <w:r w:rsidRPr="00B86D3B">
        <w:t>nterest in home gardening continues to rise</w:t>
      </w:r>
      <w:r>
        <w:t xml:space="preserve"> amid economic concerns. </w:t>
      </w:r>
      <w:r w:rsidR="001424BF">
        <w:t xml:space="preserve">Although </w:t>
      </w:r>
      <w:r w:rsidR="00A27E38">
        <w:t xml:space="preserve">the annual </w:t>
      </w:r>
      <w:r w:rsidRPr="00B86D3B">
        <w:t xml:space="preserve">Axiom Gardening Outlook Study </w:t>
      </w:r>
      <w:r w:rsidR="00A27E38">
        <w:t>found</w:t>
      </w:r>
      <w:r w:rsidR="005A124D">
        <w:t xml:space="preserve"> overall</w:t>
      </w:r>
      <w:r w:rsidR="00A27E38" w:rsidRPr="00A27E38">
        <w:t xml:space="preserve"> decreases in time spent gardening and plans to expand gardens</w:t>
      </w:r>
      <w:r w:rsidR="006A381F">
        <w:t>, younger generations</w:t>
      </w:r>
      <w:r w:rsidR="00D716EA">
        <w:t xml:space="preserve"> have been picking up gardening tools </w:t>
      </w:r>
      <w:r w:rsidR="00D9356B">
        <w:t xml:space="preserve">in recent years </w:t>
      </w:r>
      <w:r w:rsidR="00D716EA">
        <w:t xml:space="preserve">and </w:t>
      </w:r>
      <w:r w:rsidR="008D7CAB">
        <w:t>plan to continue.</w:t>
      </w:r>
    </w:p>
    <w:p w14:paraId="5D16732B" w14:textId="77777777" w:rsidR="00EB006A" w:rsidRDefault="009B03E3" w:rsidP="009A6A6C">
      <w:pPr>
        <w:pStyle w:val="CalloutBox"/>
        <w:spacing w:after="240"/>
      </w:pPr>
      <w:r w:rsidRPr="00BA3DBA">
        <w:t>Gen</w:t>
      </w:r>
      <w:r>
        <w:t>eration</w:t>
      </w:r>
      <w:r w:rsidRPr="00BA3DBA">
        <w:t xml:space="preserve"> Z (69.2%) and </w:t>
      </w:r>
      <w:r w:rsidR="007D0B73">
        <w:t>millennials</w:t>
      </w:r>
      <w:r w:rsidR="007D0B73" w:rsidRPr="00BA3DBA">
        <w:t xml:space="preserve"> (</w:t>
      </w:r>
      <w:r w:rsidRPr="00BA3DBA">
        <w:t xml:space="preserve">51%) </w:t>
      </w:r>
      <w:r w:rsidR="00C75515">
        <w:t>are</w:t>
      </w:r>
      <w:r w:rsidR="00B94A7E" w:rsidRPr="00B94A7E">
        <w:t xml:space="preserve"> expected to spend more time gardening in 2025.</w:t>
      </w:r>
    </w:p>
    <w:p w14:paraId="414D16BB" w14:textId="77777777" w:rsidR="00E0571E" w:rsidRDefault="009B03E3" w:rsidP="009A6A6C">
      <w:pPr>
        <w:spacing w:after="240"/>
      </w:pPr>
      <w:r w:rsidRPr="00E0571E">
        <w:t xml:space="preserve">There’s no denying </w:t>
      </w:r>
      <w:r w:rsidR="00A14348">
        <w:t xml:space="preserve">that </w:t>
      </w:r>
      <w:r w:rsidR="009A6A6C">
        <w:t>gardening has numerous benefits. It</w:t>
      </w:r>
      <w:r w:rsidR="00ED1DAE">
        <w:t xml:space="preserve">’s </w:t>
      </w:r>
      <w:r w:rsidRPr="00E0571E">
        <w:t xml:space="preserve">a good way for households to get healthier and cheaper food, but it also </w:t>
      </w:r>
      <w:r w:rsidR="004B36C0">
        <w:t>helps people reach their movement goals</w:t>
      </w:r>
      <w:r w:rsidRPr="00E0571E">
        <w:t xml:space="preserve">. The </w:t>
      </w:r>
      <w:r w:rsidR="00931727">
        <w:t xml:space="preserve">CDC </w:t>
      </w:r>
      <w:r w:rsidRPr="00E0571E">
        <w:t>counts</w:t>
      </w:r>
      <w:r w:rsidR="00D122DD">
        <w:t xml:space="preserve"> weeding, mulching</w:t>
      </w:r>
      <w:r w:rsidR="00936632">
        <w:t xml:space="preserve"> </w:t>
      </w:r>
      <w:r w:rsidR="00D122DD">
        <w:t xml:space="preserve">and </w:t>
      </w:r>
      <w:r w:rsidR="006239CB">
        <w:t xml:space="preserve">mowing </w:t>
      </w:r>
      <w:r w:rsidRPr="00E0571E">
        <w:t xml:space="preserve">as moderate exercises, while </w:t>
      </w:r>
      <w:r w:rsidR="002C117C">
        <w:t>raking</w:t>
      </w:r>
      <w:r w:rsidR="00EF2887">
        <w:t xml:space="preserve"> and</w:t>
      </w:r>
      <w:r w:rsidRPr="00E0571E">
        <w:t xml:space="preserve"> digging are vigorous</w:t>
      </w:r>
      <w:r w:rsidR="00936632">
        <w:t>.</w:t>
      </w:r>
    </w:p>
    <w:p w14:paraId="456DE32B" w14:textId="77777777" w:rsidR="00A25B5B" w:rsidRDefault="009B03E3" w:rsidP="009A6A6C">
      <w:pPr>
        <w:spacing w:after="100"/>
      </w:pPr>
      <w:r>
        <w:t>In addition to physical activity</w:t>
      </w:r>
      <w:r w:rsidR="00A170CC">
        <w:t xml:space="preserve"> </w:t>
      </w:r>
      <w:r w:rsidR="001C437F">
        <w:t>and healthier eating habits</w:t>
      </w:r>
      <w:r>
        <w:t>, consider these health benefits of gardening:</w:t>
      </w:r>
    </w:p>
    <w:p w14:paraId="23B0BD4B" w14:textId="77777777" w:rsidR="00E92636" w:rsidRDefault="009B03E3" w:rsidP="009A6A6C">
      <w:pPr>
        <w:pStyle w:val="ListParagraph"/>
        <w:spacing w:after="100"/>
      </w:pPr>
      <w:r>
        <w:t>Increased vitamin D levels</w:t>
      </w:r>
      <w:r w:rsidR="00B7215E">
        <w:t xml:space="preserve"> that are</w:t>
      </w:r>
      <w:r>
        <w:t xml:space="preserve"> essential for body functions</w:t>
      </w:r>
    </w:p>
    <w:p w14:paraId="4E5AA376" w14:textId="365670CE" w:rsidR="0013582A" w:rsidRDefault="009B03E3" w:rsidP="009A6A6C">
      <w:pPr>
        <w:pStyle w:val="ListParagraph"/>
        <w:spacing w:after="100"/>
      </w:pPr>
      <w:r>
        <w:t>Reduced cortisol</w:t>
      </w:r>
      <w:r w:rsidR="00F75B4E">
        <w:t xml:space="preserve"> levels that trigger stress</w:t>
      </w:r>
    </w:p>
    <w:p w14:paraId="063DCF12" w14:textId="77777777" w:rsidR="003A0AA4" w:rsidRDefault="009B03E3" w:rsidP="009A6A6C">
      <w:pPr>
        <w:pStyle w:val="ListParagraph"/>
        <w:spacing w:after="100"/>
      </w:pPr>
      <w:r>
        <w:t>Improved mood</w:t>
      </w:r>
    </w:p>
    <w:p w14:paraId="0C3D99EB" w14:textId="77777777" w:rsidR="001C437F" w:rsidRDefault="009B03E3" w:rsidP="009A6A6C">
      <w:pPr>
        <w:pStyle w:val="ListParagraph"/>
        <w:spacing w:after="100"/>
      </w:pPr>
      <w:r>
        <w:t>Re</w:t>
      </w:r>
      <w:r w:rsidR="002534E3">
        <w:t>laxation and red</w:t>
      </w:r>
      <w:r>
        <w:t>uced anxiety</w:t>
      </w:r>
    </w:p>
    <w:p w14:paraId="32467E93" w14:textId="77777777" w:rsidR="001C437F" w:rsidRDefault="009B03E3" w:rsidP="009A6A6C">
      <w:pPr>
        <w:pStyle w:val="ListParagraph"/>
        <w:spacing w:after="240"/>
      </w:pPr>
      <w:r>
        <w:t>Boosted self-esteem</w:t>
      </w:r>
    </w:p>
    <w:p w14:paraId="55729BB4" w14:textId="77777777" w:rsidR="00763881" w:rsidRDefault="009B03E3" w:rsidP="00193B37">
      <w:pPr>
        <w:spacing w:after="720"/>
      </w:pPr>
      <w:r>
        <w:t xml:space="preserve">If you haven’t started gardening yet, it’s not too late to start and reap the benefits of </w:t>
      </w:r>
      <w:r w:rsidR="00D75F84">
        <w:t xml:space="preserve">time outside. </w:t>
      </w:r>
      <w:r w:rsidR="0064410B" w:rsidRPr="0064410B">
        <w:t>Talk to your doctor to learn more about ways to manage your well-being.</w:t>
      </w:r>
    </w:p>
    <w:p w14:paraId="28CC1B1D" w14:textId="77777777" w:rsidR="008B488E" w:rsidRDefault="008B488E" w:rsidP="00CC66C5">
      <w:pPr>
        <w:sectPr w:rsidR="008B488E" w:rsidSect="00CE0685">
          <w:type w:val="continuous"/>
          <w:pgSz w:w="12240" w:h="15840"/>
          <w:pgMar w:top="1152" w:right="720" w:bottom="720" w:left="720" w:header="0" w:footer="720" w:gutter="0"/>
          <w:cols w:num="2" w:space="432"/>
          <w:docGrid w:linePitch="360"/>
        </w:sectPr>
      </w:pPr>
    </w:p>
    <w:p w14:paraId="3938EF64" w14:textId="6208FA90" w:rsidR="00A410A8" w:rsidRPr="00A410A8" w:rsidRDefault="009B03E3" w:rsidP="00CC66C5">
      <w:pPr>
        <w:pStyle w:val="Heading1"/>
      </w:pPr>
      <w:r>
        <w:t xml:space="preserve">Sleep Tips for the </w:t>
      </w:r>
      <w:r>
        <w:br/>
        <w:t>Long Summer Days</w:t>
      </w:r>
    </w:p>
    <w:p w14:paraId="5844B095"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5E373B7D" w14:textId="77777777" w:rsidR="00304E18" w:rsidRPr="007A772C" w:rsidRDefault="009B03E3" w:rsidP="009A6A6C">
      <w:pPr>
        <w:spacing w:after="100"/>
      </w:pPr>
      <w:r w:rsidRPr="00304E18">
        <w:t>As the days grow longer</w:t>
      </w:r>
      <w:r w:rsidR="006C3A7E">
        <w:t xml:space="preserve"> and </w:t>
      </w:r>
      <w:r w:rsidRPr="00304E18">
        <w:t xml:space="preserve">temperatures rise, many people find </w:t>
      </w:r>
      <w:r w:rsidR="00724CBE">
        <w:t>falling and staying asleep increasingly difficult</w:t>
      </w:r>
      <w:r w:rsidRPr="00304E18">
        <w:t xml:space="preserve">. </w:t>
      </w:r>
      <w:r w:rsidR="006C3A7E">
        <w:t xml:space="preserve">In addition, people may have busy </w:t>
      </w:r>
      <w:r w:rsidR="007B0516">
        <w:t xml:space="preserve">social schedules for the summer. </w:t>
      </w:r>
      <w:r w:rsidR="001424BF">
        <w:t>S</w:t>
      </w:r>
      <w:r w:rsidRPr="00304E18">
        <w:t>ummer sleep disturbances can be frustrating, but with a few practical tips, you can improve your sleep quality despite the seasonal changes.</w:t>
      </w:r>
      <w:r w:rsidR="00783AAB">
        <w:t xml:space="preserve"> Try these</w:t>
      </w:r>
      <w:r w:rsidR="007B0516">
        <w:t xml:space="preserve"> tips:</w:t>
      </w:r>
    </w:p>
    <w:p w14:paraId="07F211D1" w14:textId="77777777" w:rsidR="00F475AE" w:rsidRPr="00C86C2B" w:rsidRDefault="009B03E3" w:rsidP="009A6A6C">
      <w:pPr>
        <w:pStyle w:val="ListParagraph"/>
        <w:spacing w:after="100"/>
      </w:pPr>
      <w:r>
        <w:rPr>
          <w:b/>
          <w:bCs/>
        </w:rPr>
        <w:t>Keep a consistent schedule.</w:t>
      </w:r>
      <w:r w:rsidRPr="00C86C2B">
        <w:t xml:space="preserve"> Late nights </w:t>
      </w:r>
      <w:r w:rsidR="00905D7A">
        <w:t xml:space="preserve">can </w:t>
      </w:r>
      <w:r w:rsidRPr="00C86C2B">
        <w:t>happen in the summer</w:t>
      </w:r>
      <w:r>
        <w:t>, a</w:t>
      </w:r>
      <w:r w:rsidRPr="00C86C2B">
        <w:t>nd that’s OK.</w:t>
      </w:r>
      <w:r w:rsidR="00063A18">
        <w:t xml:space="preserve"> </w:t>
      </w:r>
      <w:r w:rsidR="00530A53">
        <w:t>Overall,</w:t>
      </w:r>
      <w:r w:rsidR="00AE5706">
        <w:t xml:space="preserve"> t</w:t>
      </w:r>
      <w:r w:rsidR="00063A18" w:rsidRPr="00063A18">
        <w:t xml:space="preserve">ry </w:t>
      </w:r>
      <w:r w:rsidR="000711AD">
        <w:t>to stick to a regular</w:t>
      </w:r>
      <w:r w:rsidR="00905D7A">
        <w:t xml:space="preserve"> and consistent</w:t>
      </w:r>
      <w:r w:rsidR="000711AD">
        <w:t xml:space="preserve"> sleep </w:t>
      </w:r>
      <w:r w:rsidR="00773774">
        <w:t>schedule to</w:t>
      </w:r>
      <w:r w:rsidRPr="00F475AE">
        <w:t xml:space="preserve"> regulate your circadian rhythm.</w:t>
      </w:r>
    </w:p>
    <w:p w14:paraId="6CA22583" w14:textId="77777777" w:rsidR="005A48AA" w:rsidRDefault="009B03E3" w:rsidP="009A6A6C">
      <w:pPr>
        <w:pStyle w:val="ListParagraph"/>
        <w:spacing w:after="100"/>
      </w:pPr>
      <w:r w:rsidRPr="005A6FE2">
        <w:rPr>
          <w:b/>
          <w:bCs/>
        </w:rPr>
        <w:t xml:space="preserve">Create a </w:t>
      </w:r>
      <w:r w:rsidR="004F4149" w:rsidRPr="005A6FE2">
        <w:rPr>
          <w:b/>
          <w:bCs/>
        </w:rPr>
        <w:t>cool sleep environment.</w:t>
      </w:r>
      <w:r>
        <w:t xml:space="preserve"> Keep your bedroom cool </w:t>
      </w:r>
      <w:r w:rsidR="00530A53">
        <w:t xml:space="preserve">with </w:t>
      </w:r>
      <w:r>
        <w:t>fans</w:t>
      </w:r>
      <w:r w:rsidR="004C5399">
        <w:t xml:space="preserve"> and </w:t>
      </w:r>
      <w:r>
        <w:t>air conditioning</w:t>
      </w:r>
      <w:r w:rsidR="00530A53">
        <w:t xml:space="preserve">, or </w:t>
      </w:r>
      <w:r w:rsidR="004C5399">
        <w:t xml:space="preserve">prop open doors and </w:t>
      </w:r>
      <w:r>
        <w:t>windows.</w:t>
      </w:r>
    </w:p>
    <w:p w14:paraId="23860156" w14:textId="77777777" w:rsidR="00FB2D2B" w:rsidRDefault="009B03E3" w:rsidP="009A6A6C">
      <w:pPr>
        <w:pStyle w:val="ListParagraph"/>
        <w:spacing w:after="100"/>
      </w:pPr>
      <w:r w:rsidRPr="00FB2D2B">
        <w:rPr>
          <w:b/>
          <w:bCs/>
        </w:rPr>
        <w:t>Use lightweight fabrics.</w:t>
      </w:r>
      <w:r>
        <w:t xml:space="preserve"> </w:t>
      </w:r>
      <w:r w:rsidR="001A4D9E">
        <w:t xml:space="preserve">Opt for lightweight </w:t>
      </w:r>
      <w:r w:rsidR="00A9777C">
        <w:t xml:space="preserve">and moisture-wicking </w:t>
      </w:r>
      <w:r w:rsidR="001A4D9E">
        <w:t xml:space="preserve">pajamas and </w:t>
      </w:r>
      <w:r w:rsidR="00410682">
        <w:t>bedding</w:t>
      </w:r>
      <w:r w:rsidR="001A4D9E">
        <w:t xml:space="preserve">. </w:t>
      </w:r>
      <w:r w:rsidR="00410682">
        <w:t>Materials like</w:t>
      </w:r>
      <w:r w:rsidR="00AC59CC">
        <w:t xml:space="preserve"> cotton</w:t>
      </w:r>
      <w:r w:rsidR="004D76D9">
        <w:t>, l</w:t>
      </w:r>
      <w:r>
        <w:t xml:space="preserve">inen, bamboo and silk </w:t>
      </w:r>
      <w:r w:rsidR="00410682">
        <w:t xml:space="preserve">can help you </w:t>
      </w:r>
      <w:r w:rsidR="00AC59CC">
        <w:t>stay comfortable.</w:t>
      </w:r>
    </w:p>
    <w:p w14:paraId="66EE05B3" w14:textId="77777777" w:rsidR="00AC59CC" w:rsidRDefault="009B03E3" w:rsidP="009A6A6C">
      <w:pPr>
        <w:pStyle w:val="ListParagraph"/>
        <w:spacing w:after="100"/>
      </w:pPr>
      <w:r>
        <w:rPr>
          <w:b/>
          <w:bCs/>
        </w:rPr>
        <w:t>Try</w:t>
      </w:r>
      <w:r w:rsidR="000319BE">
        <w:rPr>
          <w:b/>
          <w:bCs/>
        </w:rPr>
        <w:t xml:space="preserve"> a sleep mask</w:t>
      </w:r>
      <w:r w:rsidR="00E414FC" w:rsidRPr="00FB2D2B">
        <w:rPr>
          <w:b/>
          <w:bCs/>
        </w:rPr>
        <w:t>.</w:t>
      </w:r>
      <w:r>
        <w:t xml:space="preserve"> Longer daylight hours can disrupt your sleep cycle</w:t>
      </w:r>
      <w:r w:rsidR="00E414FC">
        <w:t>, s</w:t>
      </w:r>
      <w:r w:rsidR="00825389">
        <w:t xml:space="preserve">o </w:t>
      </w:r>
      <w:r w:rsidR="00E414FC">
        <w:t>wear</w:t>
      </w:r>
      <w:r w:rsidR="00825389">
        <w:t>ing</w:t>
      </w:r>
      <w:r w:rsidR="00E414FC">
        <w:t xml:space="preserve"> </w:t>
      </w:r>
      <w:r>
        <w:t xml:space="preserve">a </w:t>
      </w:r>
      <w:r w:rsidR="006E4CB5">
        <w:t>sleep</w:t>
      </w:r>
      <w:r>
        <w:t xml:space="preserve"> mask</w:t>
      </w:r>
      <w:r w:rsidR="00825389">
        <w:t xml:space="preserve"> can help </w:t>
      </w:r>
      <w:r w:rsidR="001424BF">
        <w:t>create a dark environment</w:t>
      </w:r>
      <w:r>
        <w:t xml:space="preserve">. </w:t>
      </w:r>
      <w:r w:rsidR="00F33E70">
        <w:t>Experts advise against b</w:t>
      </w:r>
      <w:r w:rsidR="00825389">
        <w:t>lackout curtains</w:t>
      </w:r>
      <w:r w:rsidR="001424BF">
        <w:t>,</w:t>
      </w:r>
      <w:r w:rsidR="00825389">
        <w:t xml:space="preserve"> </w:t>
      </w:r>
      <w:r w:rsidR="00F33E70">
        <w:t xml:space="preserve">as </w:t>
      </w:r>
      <w:r w:rsidR="00C07568">
        <w:t>some light alerts your body that the day is coming.</w:t>
      </w:r>
    </w:p>
    <w:p w14:paraId="545D8C7A" w14:textId="77777777" w:rsidR="00AC59CC" w:rsidRPr="005412A6" w:rsidRDefault="009B03E3" w:rsidP="009A6A6C">
      <w:pPr>
        <w:pStyle w:val="ListParagraph"/>
        <w:spacing w:after="240"/>
      </w:pPr>
      <w:r w:rsidRPr="00972F52">
        <w:rPr>
          <w:b/>
          <w:bCs/>
        </w:rPr>
        <w:t xml:space="preserve">Stay </w:t>
      </w:r>
      <w:r w:rsidR="00972F52" w:rsidRPr="00972F52">
        <w:rPr>
          <w:b/>
          <w:bCs/>
        </w:rPr>
        <w:t>hydrated.</w:t>
      </w:r>
      <w:r>
        <w:t xml:space="preserve"> Drink plenty of water throughout the day to stay hydrated</w:t>
      </w:r>
      <w:r w:rsidR="00972F52">
        <w:t xml:space="preserve"> in the heat</w:t>
      </w:r>
      <w:r>
        <w:t>, but avoid large amounts right before bed to prevent waking up for bathroom trips.</w:t>
      </w:r>
    </w:p>
    <w:p w14:paraId="23E3061B" w14:textId="77777777" w:rsidR="00783AAB" w:rsidRDefault="009B03E3" w:rsidP="00A83A7D">
      <w:r w:rsidRPr="00783AAB">
        <w:t xml:space="preserve">Remember, a good </w:t>
      </w:r>
      <w:r w:rsidR="001424BF" w:rsidRPr="00783AAB">
        <w:t>night</w:t>
      </w:r>
      <w:r w:rsidR="001424BF">
        <w:t>’</w:t>
      </w:r>
      <w:r w:rsidR="001424BF" w:rsidRPr="00783AAB">
        <w:t xml:space="preserve">s </w:t>
      </w:r>
      <w:r w:rsidRPr="00783AAB">
        <w:t>sleep is essential for overall health and well-being</w:t>
      </w:r>
      <w:r w:rsidR="00064FC7">
        <w:t xml:space="preserve">. </w:t>
      </w:r>
      <w:r w:rsidR="00CD4E9C">
        <w:t>Small changes can improve your summer slumber</w:t>
      </w:r>
      <w:r w:rsidR="001424BF">
        <w:t>,</w:t>
      </w:r>
      <w:r w:rsidR="00CD4E9C">
        <w:t xml:space="preserve"> but</w:t>
      </w:r>
      <w:r w:rsidR="001424BF">
        <w:t xml:space="preserve"> </w:t>
      </w:r>
      <w:r w:rsidR="00CD4E9C">
        <w:t>t</w:t>
      </w:r>
      <w:r w:rsidR="00EE3503">
        <w:t>alk to your doctor for further sleep guidance</w:t>
      </w:r>
      <w:r w:rsidRPr="00783AAB">
        <w:t>.</w:t>
      </w:r>
    </w:p>
    <w:p w14:paraId="576DEEDB" w14:textId="77777777" w:rsidR="00783AAB" w:rsidRDefault="00783AAB" w:rsidP="00A83A7D">
      <w:pPr>
        <w:sectPr w:rsidR="00783AAB" w:rsidSect="00CE0685">
          <w:type w:val="continuous"/>
          <w:pgSz w:w="12240" w:h="15840"/>
          <w:pgMar w:top="1152" w:right="720" w:bottom="720" w:left="720" w:header="0" w:footer="720" w:gutter="0"/>
          <w:cols w:num="2" w:space="432"/>
          <w:docGrid w:linePitch="360"/>
        </w:sectPr>
      </w:pPr>
    </w:p>
    <w:p w14:paraId="2F71387A" w14:textId="77777777" w:rsidR="007E6B4C" w:rsidRDefault="009B03E3" w:rsidP="00EF58CA">
      <w:pPr>
        <w:pStyle w:val="Heading2"/>
      </w:pPr>
      <w:r>
        <w:rPr>
          <w:noProof/>
        </w:rPr>
        <w:lastRenderedPageBreak/>
        <w:drawing>
          <wp:anchor distT="0" distB="0" distL="114300" distR="114300" simplePos="0" relativeHeight="251663360" behindDoc="0" locked="0" layoutInCell="1" allowOverlap="1" wp14:anchorId="4A078A52" wp14:editId="6B1ECD5F">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5676B573" wp14:editId="231BEDB2">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616E28AB" w14:textId="77777777" w:rsidR="00CB4933" w:rsidRDefault="009B03E3" w:rsidP="00EF58CA">
                            <w:pPr>
                              <w:pStyle w:val="RecipeTitle"/>
                            </w:pPr>
                            <w:r w:rsidRPr="00CB4933">
                              <w:t xml:space="preserve">Green Bean and </w:t>
                            </w:r>
                            <w:r>
                              <w:br/>
                            </w:r>
                            <w:r w:rsidRPr="00CB4933">
                              <w:t>Rice Casserole</w:t>
                            </w:r>
                          </w:p>
                          <w:p w14:paraId="5A1AFFC9" w14:textId="77777777" w:rsidR="003734B2" w:rsidRDefault="009B03E3" w:rsidP="003734B2">
                            <w:pPr>
                              <w:pStyle w:val="RecipeServingsLine"/>
                            </w:pPr>
                            <w:r>
                              <w:t>Makes</w:t>
                            </w:r>
                            <w:r w:rsidR="0031317F">
                              <w:t>:</w:t>
                            </w:r>
                            <w:r>
                              <w:t xml:space="preserve"> </w:t>
                            </w:r>
                            <w:r w:rsidR="007B0E64">
                              <w:t xml:space="preserve">6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8" type="#_x0000_t202" style="width:527pt;height:91.05pt;margin-top:109.4pt;margin-left:-7pt;mso-height-percent:0;mso-height-relative:margin;mso-position-vertical-relative:page;mso-width-percent:0;mso-width-relative:margin;mso-wrap-distance-bottom:3.6pt;mso-wrap-distance-left:9pt;mso-wrap-distance-right:9pt;mso-wrap-distance-top:108pt;mso-wrap-style:square;position:absolute;v-text-anchor:top;visibility:visible;z-index:251660288" filled="f" stroked="f">
                <v:textbox>
                  <w:txbxContent>
                    <w:p w:rsidR="00CB4933" w:rsidP="00EF58CA" w14:paraId="0C167D96" w14:textId="40F0DC5D">
                      <w:pPr>
                        <w:pStyle w:val="RecipeTitle"/>
                      </w:pPr>
                      <w:r w:rsidRPr="00CB4933">
                        <w:t xml:space="preserve">Green Bean and </w:t>
                      </w:r>
                      <w:r>
                        <w:br/>
                      </w:r>
                      <w:r w:rsidRPr="00CB4933">
                        <w:t>Rice Casserole</w:t>
                      </w:r>
                    </w:p>
                    <w:p w:rsidR="003734B2" w:rsidP="003734B2" w14:paraId="490468FB" w14:textId="6E5F57E6">
                      <w:pPr>
                        <w:pStyle w:val="RecipeServingsLine"/>
                      </w:pPr>
                      <w:r>
                        <w:t>Makes</w:t>
                      </w:r>
                      <w:r w:rsidR="0031317F">
                        <w:t>:</w:t>
                      </w:r>
                      <w:r>
                        <w:t xml:space="preserve"> </w:t>
                      </w:r>
                      <w:r w:rsidR="007B0E64">
                        <w:t xml:space="preserve">6 </w:t>
                      </w:r>
                      <w:r w:rsidR="00E82D0B">
                        <w:t>s</w:t>
                      </w:r>
                      <w:r>
                        <w:t>ervings</w:t>
                      </w:r>
                    </w:p>
                  </w:txbxContent>
                </v:textbox>
                <w10:wrap type="topAndBottom"/>
              </v:shape>
            </w:pict>
          </mc:Fallback>
        </mc:AlternateContent>
      </w:r>
      <w:r w:rsidR="00DC0772" w:rsidRPr="00DC0772">
        <w:t>In</w:t>
      </w:r>
      <w:r w:rsidR="00DC0772" w:rsidRPr="00B44B2C">
        <w:t>gre</w:t>
      </w:r>
      <w:r w:rsidR="00DC0772" w:rsidRPr="00DC0772">
        <w:t>dients</w:t>
      </w:r>
    </w:p>
    <w:p w14:paraId="25906FE5" w14:textId="77777777" w:rsidR="007B0E64" w:rsidRDefault="009B03E3" w:rsidP="007B0E64">
      <w:pPr>
        <w:pStyle w:val="ListParagraph"/>
      </w:pPr>
      <w:r>
        <w:t>½ cup onion (chopped)</w:t>
      </w:r>
    </w:p>
    <w:p w14:paraId="31217A49" w14:textId="77777777" w:rsidR="007B0E64" w:rsidRDefault="009B03E3" w:rsidP="007B0E64">
      <w:pPr>
        <w:pStyle w:val="ListParagraph"/>
      </w:pPr>
      <w:r>
        <w:t>2 tsp. vegetable oil</w:t>
      </w:r>
    </w:p>
    <w:p w14:paraId="6C5D110B" w14:textId="77777777" w:rsidR="007B0E64" w:rsidRDefault="009B03E3" w:rsidP="007B0E64">
      <w:pPr>
        <w:pStyle w:val="ListParagraph"/>
      </w:pPr>
      <w:r>
        <w:t xml:space="preserve">½ cup </w:t>
      </w:r>
      <w:r>
        <w:t>rice (uncooked)</w:t>
      </w:r>
    </w:p>
    <w:p w14:paraId="4963BA9F" w14:textId="77777777" w:rsidR="007B0E64" w:rsidRDefault="009B03E3" w:rsidP="007B0E64">
      <w:pPr>
        <w:pStyle w:val="ListParagraph"/>
      </w:pPr>
      <w:r>
        <w:t>15</w:t>
      </w:r>
      <w:r w:rsidR="001424BF">
        <w:t>-</w:t>
      </w:r>
      <w:r>
        <w:t>oz. can low-sodium green beans (drained)</w:t>
      </w:r>
    </w:p>
    <w:p w14:paraId="11FB47B2" w14:textId="77777777" w:rsidR="007B0E64" w:rsidRDefault="009B03E3" w:rsidP="007B0E64">
      <w:pPr>
        <w:pStyle w:val="ListParagraph"/>
      </w:pPr>
      <w:r>
        <w:t>15</w:t>
      </w:r>
      <w:r w:rsidR="001424BF">
        <w:t>-</w:t>
      </w:r>
      <w:r>
        <w:t>oz. can low-sodium diced tomatoes</w:t>
      </w:r>
    </w:p>
    <w:p w14:paraId="6FFA3AA6" w14:textId="77777777" w:rsidR="007B0E64" w:rsidRDefault="009B03E3" w:rsidP="007B0E64">
      <w:pPr>
        <w:pStyle w:val="ListParagraph"/>
      </w:pPr>
      <w:r>
        <w:t>1 cup water</w:t>
      </w:r>
    </w:p>
    <w:p w14:paraId="6DA8DAFA" w14:textId="77777777" w:rsidR="000872DD" w:rsidRDefault="000872DD" w:rsidP="00EB1C4E"/>
    <w:p w14:paraId="01E59F96" w14:textId="77777777" w:rsidR="00C50BD1" w:rsidRDefault="009B03E3" w:rsidP="004C0596">
      <w:pPr>
        <w:pStyle w:val="NutritionalInfoHeading"/>
      </w:pPr>
      <w:r>
        <w:t>Nutritional Information</w:t>
      </w:r>
    </w:p>
    <w:p w14:paraId="6127ED38" w14:textId="77777777" w:rsidR="00C50BD1" w:rsidRDefault="009B03E3" w:rsidP="00E610B0">
      <w:pPr>
        <w:pStyle w:val="RecipeServingsLine"/>
      </w:pPr>
      <w:r>
        <w:t>(per serving)</w:t>
      </w:r>
    </w:p>
    <w:p w14:paraId="53C4723C" w14:textId="77777777" w:rsidR="00C50BD1" w:rsidRDefault="009B03E3" w:rsidP="00786F9B">
      <w:pPr>
        <w:pStyle w:val="NutritionalInfo"/>
      </w:pPr>
      <w:r>
        <w:t>Tot</w:t>
      </w:r>
      <w:r w:rsidRPr="004C0596">
        <w:t>al cal</w:t>
      </w:r>
      <w:r>
        <w:t>ories</w:t>
      </w:r>
      <w:r>
        <w:tab/>
      </w:r>
      <w:r w:rsidR="00E73C39">
        <w:t>114</w:t>
      </w:r>
    </w:p>
    <w:p w14:paraId="325F4010" w14:textId="77777777" w:rsidR="00C50BD1" w:rsidRDefault="009B03E3" w:rsidP="00786F9B">
      <w:pPr>
        <w:pStyle w:val="NutritionalInfo"/>
      </w:pPr>
      <w:r>
        <w:t>Total fat</w:t>
      </w:r>
      <w:r>
        <w:tab/>
      </w:r>
      <w:r w:rsidR="00E73C39">
        <w:t>2</w:t>
      </w:r>
      <w:r>
        <w:t xml:space="preserve"> g</w:t>
      </w:r>
    </w:p>
    <w:p w14:paraId="0B297E9B" w14:textId="77777777" w:rsidR="00C50BD1" w:rsidRDefault="009B03E3" w:rsidP="00786F9B">
      <w:pPr>
        <w:pStyle w:val="NutritionalInfo"/>
      </w:pPr>
      <w:r>
        <w:t>Protein</w:t>
      </w:r>
      <w:r>
        <w:tab/>
      </w:r>
      <w:r w:rsidR="00216435">
        <w:t>3</w:t>
      </w:r>
      <w:r>
        <w:t xml:space="preserve"> g</w:t>
      </w:r>
    </w:p>
    <w:p w14:paraId="51EABD26" w14:textId="77777777" w:rsidR="00C50BD1" w:rsidRDefault="009B03E3" w:rsidP="00786F9B">
      <w:pPr>
        <w:pStyle w:val="NutritionalInfo"/>
      </w:pPr>
      <w:r>
        <w:t>Sodium</w:t>
      </w:r>
      <w:r>
        <w:tab/>
      </w:r>
      <w:r w:rsidR="00216435">
        <w:t>183</w:t>
      </w:r>
      <w:r>
        <w:t xml:space="preserve"> mg</w:t>
      </w:r>
    </w:p>
    <w:p w14:paraId="35674787" w14:textId="77777777" w:rsidR="00C50BD1" w:rsidRDefault="009B03E3" w:rsidP="00786F9B">
      <w:pPr>
        <w:pStyle w:val="NutritionalInfo"/>
      </w:pPr>
      <w:r>
        <w:t>Carbohydrate</w:t>
      </w:r>
      <w:r>
        <w:tab/>
      </w:r>
      <w:r w:rsidR="00216435">
        <w:t>21</w:t>
      </w:r>
      <w:r>
        <w:t xml:space="preserve"> g</w:t>
      </w:r>
    </w:p>
    <w:p w14:paraId="562FCF06" w14:textId="77777777" w:rsidR="00C50BD1" w:rsidRDefault="009B03E3" w:rsidP="00786F9B">
      <w:pPr>
        <w:pStyle w:val="NutritionalInfo"/>
      </w:pPr>
      <w:r>
        <w:t>Dietary fiber</w:t>
      </w:r>
      <w:r>
        <w:tab/>
      </w:r>
      <w:r w:rsidR="00216435">
        <w:t>3</w:t>
      </w:r>
      <w:r>
        <w:t xml:space="preserve"> g</w:t>
      </w:r>
    </w:p>
    <w:p w14:paraId="0325EFE0" w14:textId="77777777" w:rsidR="00C50BD1" w:rsidRDefault="009B03E3" w:rsidP="00786F9B">
      <w:pPr>
        <w:pStyle w:val="NutritionalInfo"/>
      </w:pPr>
      <w:r>
        <w:t>Saturated fat</w:t>
      </w:r>
      <w:r>
        <w:tab/>
      </w:r>
      <w:r w:rsidR="00216435">
        <w:t>0</w:t>
      </w:r>
      <w:r>
        <w:t xml:space="preserve"> g</w:t>
      </w:r>
    </w:p>
    <w:p w14:paraId="61701DEB" w14:textId="77777777" w:rsidR="00A94846" w:rsidRDefault="009B03E3" w:rsidP="00D26645">
      <w:pPr>
        <w:pStyle w:val="NutritionalInfo"/>
      </w:pPr>
      <w:r>
        <w:t>Total sugars</w:t>
      </w:r>
      <w:r>
        <w:tab/>
      </w:r>
      <w:r w:rsidR="00216435">
        <w:t>3</w:t>
      </w:r>
      <w:r>
        <w:t xml:space="preserve"> g</w:t>
      </w:r>
    </w:p>
    <w:p w14:paraId="2538AD65" w14:textId="77777777" w:rsidR="006244DA" w:rsidRDefault="009B03E3" w:rsidP="00E610B0">
      <w:pPr>
        <w:pStyle w:val="RecipeServingsLine"/>
      </w:pPr>
      <w:r>
        <w:t>Source: MyPlate</w:t>
      </w:r>
    </w:p>
    <w:p w14:paraId="0A60D130" w14:textId="77777777" w:rsidR="00E67D9B" w:rsidRDefault="009B03E3" w:rsidP="0013542B">
      <w:pPr>
        <w:pStyle w:val="Heading2"/>
      </w:pPr>
      <w:r>
        <w:br w:type="column"/>
        <w:t>Preparations</w:t>
      </w:r>
    </w:p>
    <w:p w14:paraId="3F45DB94" w14:textId="77777777" w:rsidR="00E73C39" w:rsidRDefault="009B03E3" w:rsidP="00E73C39">
      <w:pPr>
        <w:pStyle w:val="NumberList"/>
      </w:pPr>
      <w:r>
        <w:t>In a medium-sized pan, cook the onions in vegetable oil until they start to turn light brown.</w:t>
      </w:r>
    </w:p>
    <w:p w14:paraId="76059EFE" w14:textId="77777777" w:rsidR="00E73C39" w:rsidRDefault="009B03E3" w:rsidP="00E73C39">
      <w:pPr>
        <w:pStyle w:val="NumberList"/>
      </w:pPr>
      <w:r>
        <w:t>Add the rice, green beans, tomatoes and water.</w:t>
      </w:r>
    </w:p>
    <w:p w14:paraId="50B17B7F" w14:textId="77777777" w:rsidR="00E73C39" w:rsidRDefault="009B03E3" w:rsidP="00E73C39">
      <w:pPr>
        <w:pStyle w:val="NumberList"/>
      </w:pPr>
      <w:r>
        <w:t>Bring to a boil.</w:t>
      </w:r>
    </w:p>
    <w:p w14:paraId="43DB8F7A" w14:textId="77777777" w:rsidR="00E73C39" w:rsidRPr="00714788" w:rsidRDefault="009B03E3" w:rsidP="00E73C39">
      <w:pPr>
        <w:pStyle w:val="NumberList"/>
      </w:pPr>
      <w:r>
        <w:t>Cover the pot with a lid and cook over low heat for 10 minutes.</w:t>
      </w:r>
    </w:p>
    <w:sectPr w:rsidR="00E73C39" w:rsidRPr="00714788"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DD686" w14:textId="77777777" w:rsidR="009B03E3" w:rsidRDefault="009B03E3">
      <w:pPr>
        <w:spacing w:after="0" w:line="240" w:lineRule="auto"/>
      </w:pPr>
      <w:r>
        <w:separator/>
      </w:r>
    </w:p>
  </w:endnote>
  <w:endnote w:type="continuationSeparator" w:id="0">
    <w:p w14:paraId="04753EFC" w14:textId="77777777" w:rsidR="009B03E3" w:rsidRDefault="009B0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392A" w14:textId="77777777" w:rsidR="0058221A" w:rsidRPr="002E5998" w:rsidRDefault="009B03E3"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660EDB">
      <w:rPr>
        <w:sz w:val="14"/>
        <w:szCs w:val="14"/>
      </w:rPr>
      <w:t>5</w:t>
    </w:r>
    <w:r w:rsidRPr="002E5998">
      <w:rPr>
        <w:sz w:val="14"/>
        <w:szCs w:val="14"/>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7926"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C1B40" w14:textId="77777777" w:rsidR="009B03E3" w:rsidRDefault="009B03E3">
      <w:pPr>
        <w:spacing w:after="0" w:line="240" w:lineRule="auto"/>
      </w:pPr>
      <w:r>
        <w:separator/>
      </w:r>
    </w:p>
  </w:footnote>
  <w:footnote w:type="continuationSeparator" w:id="0">
    <w:p w14:paraId="69AB40CD" w14:textId="77777777" w:rsidR="009B03E3" w:rsidRDefault="009B0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F699" w14:textId="77777777" w:rsidR="00475315" w:rsidRDefault="009B03E3">
    <w:pPr>
      <w:pStyle w:val="Header"/>
    </w:pPr>
    <w:r>
      <w:rPr>
        <w:noProof/>
      </w:rPr>
      <w:drawing>
        <wp:anchor distT="0" distB="0" distL="114300" distR="114300" simplePos="0" relativeHeight="251658240" behindDoc="0" locked="0" layoutInCell="1" allowOverlap="1" wp14:anchorId="48213335" wp14:editId="3CB6473B">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A90CE02C">
      <w:start w:val="1"/>
      <w:numFmt w:val="bullet"/>
      <w:lvlText w:val=""/>
      <w:lvlJc w:val="left"/>
      <w:pPr>
        <w:ind w:left="720" w:hanging="360"/>
      </w:pPr>
      <w:rPr>
        <w:rFonts w:ascii="Symbol" w:hAnsi="Symbol" w:hint="default"/>
      </w:rPr>
    </w:lvl>
    <w:lvl w:ilvl="1" w:tplc="AEE2A916" w:tentative="1">
      <w:start w:val="1"/>
      <w:numFmt w:val="bullet"/>
      <w:lvlText w:val="o"/>
      <w:lvlJc w:val="left"/>
      <w:pPr>
        <w:ind w:left="1440" w:hanging="360"/>
      </w:pPr>
      <w:rPr>
        <w:rFonts w:ascii="Courier New" w:hAnsi="Courier New" w:cs="Courier New" w:hint="default"/>
      </w:rPr>
    </w:lvl>
    <w:lvl w:ilvl="2" w:tplc="1E529850" w:tentative="1">
      <w:start w:val="1"/>
      <w:numFmt w:val="bullet"/>
      <w:lvlText w:val=""/>
      <w:lvlJc w:val="left"/>
      <w:pPr>
        <w:ind w:left="2160" w:hanging="360"/>
      </w:pPr>
      <w:rPr>
        <w:rFonts w:ascii="Wingdings" w:hAnsi="Wingdings" w:hint="default"/>
      </w:rPr>
    </w:lvl>
    <w:lvl w:ilvl="3" w:tplc="E1809E6A" w:tentative="1">
      <w:start w:val="1"/>
      <w:numFmt w:val="bullet"/>
      <w:lvlText w:val=""/>
      <w:lvlJc w:val="left"/>
      <w:pPr>
        <w:ind w:left="2880" w:hanging="360"/>
      </w:pPr>
      <w:rPr>
        <w:rFonts w:ascii="Symbol" w:hAnsi="Symbol" w:hint="default"/>
      </w:rPr>
    </w:lvl>
    <w:lvl w:ilvl="4" w:tplc="CD8C1078" w:tentative="1">
      <w:start w:val="1"/>
      <w:numFmt w:val="bullet"/>
      <w:lvlText w:val="o"/>
      <w:lvlJc w:val="left"/>
      <w:pPr>
        <w:ind w:left="3600" w:hanging="360"/>
      </w:pPr>
      <w:rPr>
        <w:rFonts w:ascii="Courier New" w:hAnsi="Courier New" w:cs="Courier New" w:hint="default"/>
      </w:rPr>
    </w:lvl>
    <w:lvl w:ilvl="5" w:tplc="1C90112E" w:tentative="1">
      <w:start w:val="1"/>
      <w:numFmt w:val="bullet"/>
      <w:lvlText w:val=""/>
      <w:lvlJc w:val="left"/>
      <w:pPr>
        <w:ind w:left="4320" w:hanging="360"/>
      </w:pPr>
      <w:rPr>
        <w:rFonts w:ascii="Wingdings" w:hAnsi="Wingdings" w:hint="default"/>
      </w:rPr>
    </w:lvl>
    <w:lvl w:ilvl="6" w:tplc="72FCC40C" w:tentative="1">
      <w:start w:val="1"/>
      <w:numFmt w:val="bullet"/>
      <w:lvlText w:val=""/>
      <w:lvlJc w:val="left"/>
      <w:pPr>
        <w:ind w:left="5040" w:hanging="360"/>
      </w:pPr>
      <w:rPr>
        <w:rFonts w:ascii="Symbol" w:hAnsi="Symbol" w:hint="default"/>
      </w:rPr>
    </w:lvl>
    <w:lvl w:ilvl="7" w:tplc="B0C0599A" w:tentative="1">
      <w:start w:val="1"/>
      <w:numFmt w:val="bullet"/>
      <w:lvlText w:val="o"/>
      <w:lvlJc w:val="left"/>
      <w:pPr>
        <w:ind w:left="5760" w:hanging="360"/>
      </w:pPr>
      <w:rPr>
        <w:rFonts w:ascii="Courier New" w:hAnsi="Courier New" w:cs="Courier New" w:hint="default"/>
      </w:rPr>
    </w:lvl>
    <w:lvl w:ilvl="8" w:tplc="E3421148" w:tentative="1">
      <w:start w:val="1"/>
      <w:numFmt w:val="bullet"/>
      <w:lvlText w:val=""/>
      <w:lvlJc w:val="left"/>
      <w:pPr>
        <w:ind w:left="6480" w:hanging="360"/>
      </w:pPr>
      <w:rPr>
        <w:rFonts w:ascii="Wingdings" w:hAnsi="Wingdings" w:hint="default"/>
      </w:rPr>
    </w:lvl>
  </w:abstractNum>
  <w:abstractNum w:abstractNumId="1" w15:restartNumberingAfterBreak="0">
    <w:nsid w:val="0DC6191E"/>
    <w:multiLevelType w:val="hybridMultilevel"/>
    <w:tmpl w:val="5698924C"/>
    <w:lvl w:ilvl="0" w:tplc="43C65F96">
      <w:start w:val="1"/>
      <w:numFmt w:val="bullet"/>
      <w:pStyle w:val="BList1"/>
      <w:lvlText w:val=""/>
      <w:lvlJc w:val="left"/>
      <w:pPr>
        <w:ind w:left="720" w:hanging="360"/>
      </w:pPr>
      <w:rPr>
        <w:rFonts w:ascii="Symbol" w:hAnsi="Symbol" w:hint="default"/>
        <w:b/>
        <w:i w:val="0"/>
        <w:color w:val="43BFB1"/>
      </w:rPr>
    </w:lvl>
    <w:lvl w:ilvl="1" w:tplc="70780E4E">
      <w:start w:val="1"/>
      <w:numFmt w:val="bullet"/>
      <w:lvlText w:val="o"/>
      <w:lvlJc w:val="left"/>
      <w:pPr>
        <w:ind w:left="1440" w:hanging="360"/>
      </w:pPr>
      <w:rPr>
        <w:rFonts w:ascii="Courier New" w:hAnsi="Courier New" w:cs="Courier New" w:hint="default"/>
      </w:rPr>
    </w:lvl>
    <w:lvl w:ilvl="2" w:tplc="41C6A4FC">
      <w:start w:val="1"/>
      <w:numFmt w:val="bullet"/>
      <w:lvlText w:val=""/>
      <w:lvlJc w:val="left"/>
      <w:pPr>
        <w:ind w:left="2160" w:hanging="360"/>
      </w:pPr>
      <w:rPr>
        <w:rFonts w:ascii="Wingdings" w:hAnsi="Wingdings" w:hint="default"/>
      </w:rPr>
    </w:lvl>
    <w:lvl w:ilvl="3" w:tplc="049AF1F4">
      <w:start w:val="1"/>
      <w:numFmt w:val="bullet"/>
      <w:lvlText w:val=""/>
      <w:lvlJc w:val="left"/>
      <w:pPr>
        <w:ind w:left="2880" w:hanging="360"/>
      </w:pPr>
      <w:rPr>
        <w:rFonts w:ascii="Symbol" w:hAnsi="Symbol" w:hint="default"/>
      </w:rPr>
    </w:lvl>
    <w:lvl w:ilvl="4" w:tplc="AF109BE4">
      <w:start w:val="1"/>
      <w:numFmt w:val="bullet"/>
      <w:lvlText w:val="o"/>
      <w:lvlJc w:val="left"/>
      <w:pPr>
        <w:ind w:left="3600" w:hanging="360"/>
      </w:pPr>
      <w:rPr>
        <w:rFonts w:ascii="Courier New" w:hAnsi="Courier New" w:cs="Courier New" w:hint="default"/>
      </w:rPr>
    </w:lvl>
    <w:lvl w:ilvl="5" w:tplc="2A0EC76A">
      <w:start w:val="1"/>
      <w:numFmt w:val="bullet"/>
      <w:lvlText w:val=""/>
      <w:lvlJc w:val="left"/>
      <w:pPr>
        <w:ind w:left="4320" w:hanging="360"/>
      </w:pPr>
      <w:rPr>
        <w:rFonts w:ascii="Wingdings" w:hAnsi="Wingdings" w:hint="default"/>
      </w:rPr>
    </w:lvl>
    <w:lvl w:ilvl="6" w:tplc="B106C83C">
      <w:start w:val="1"/>
      <w:numFmt w:val="bullet"/>
      <w:lvlText w:val=""/>
      <w:lvlJc w:val="left"/>
      <w:pPr>
        <w:ind w:left="5040" w:hanging="360"/>
      </w:pPr>
      <w:rPr>
        <w:rFonts w:ascii="Symbol" w:hAnsi="Symbol" w:hint="default"/>
      </w:rPr>
    </w:lvl>
    <w:lvl w:ilvl="7" w:tplc="5F665AF6">
      <w:start w:val="1"/>
      <w:numFmt w:val="bullet"/>
      <w:lvlText w:val="o"/>
      <w:lvlJc w:val="left"/>
      <w:pPr>
        <w:ind w:left="5760" w:hanging="360"/>
      </w:pPr>
      <w:rPr>
        <w:rFonts w:ascii="Courier New" w:hAnsi="Courier New" w:cs="Courier New" w:hint="default"/>
      </w:rPr>
    </w:lvl>
    <w:lvl w:ilvl="8" w:tplc="EEA83CAC">
      <w:start w:val="1"/>
      <w:numFmt w:val="bullet"/>
      <w:lvlText w:val=""/>
      <w:lvlJc w:val="left"/>
      <w:pPr>
        <w:ind w:left="6480" w:hanging="360"/>
      </w:pPr>
      <w:rPr>
        <w:rFonts w:ascii="Wingdings" w:hAnsi="Wingdings" w:hint="default"/>
      </w:rPr>
    </w:lvl>
  </w:abstractNum>
  <w:abstractNum w:abstractNumId="2" w15:restartNumberingAfterBreak="0">
    <w:nsid w:val="11FD5859"/>
    <w:multiLevelType w:val="hybridMultilevel"/>
    <w:tmpl w:val="1CB00C60"/>
    <w:lvl w:ilvl="0" w:tplc="5680DD0C">
      <w:start w:val="1"/>
      <w:numFmt w:val="bullet"/>
      <w:lvlText w:val=""/>
      <w:lvlJc w:val="left"/>
      <w:pPr>
        <w:ind w:left="720" w:hanging="360"/>
      </w:pPr>
      <w:rPr>
        <w:rFonts w:ascii="Symbol" w:hAnsi="Symbol" w:hint="default"/>
      </w:rPr>
    </w:lvl>
    <w:lvl w:ilvl="1" w:tplc="BD46BCEC">
      <w:start w:val="1"/>
      <w:numFmt w:val="bullet"/>
      <w:lvlText w:val="o"/>
      <w:lvlJc w:val="left"/>
      <w:pPr>
        <w:ind w:left="1440" w:hanging="360"/>
      </w:pPr>
      <w:rPr>
        <w:rFonts w:ascii="Courier New" w:hAnsi="Courier New" w:cs="Courier New" w:hint="default"/>
      </w:rPr>
    </w:lvl>
    <w:lvl w:ilvl="2" w:tplc="5E08B10C">
      <w:start w:val="1"/>
      <w:numFmt w:val="bullet"/>
      <w:lvlText w:val=""/>
      <w:lvlJc w:val="left"/>
      <w:pPr>
        <w:ind w:left="2160" w:hanging="360"/>
      </w:pPr>
      <w:rPr>
        <w:rFonts w:ascii="Wingdings" w:hAnsi="Wingdings" w:hint="default"/>
      </w:rPr>
    </w:lvl>
    <w:lvl w:ilvl="3" w:tplc="C03440BA">
      <w:start w:val="1"/>
      <w:numFmt w:val="bullet"/>
      <w:lvlText w:val=""/>
      <w:lvlJc w:val="left"/>
      <w:pPr>
        <w:ind w:left="2880" w:hanging="360"/>
      </w:pPr>
      <w:rPr>
        <w:rFonts w:ascii="Symbol" w:hAnsi="Symbol" w:hint="default"/>
      </w:rPr>
    </w:lvl>
    <w:lvl w:ilvl="4" w:tplc="6AD8459A">
      <w:start w:val="1"/>
      <w:numFmt w:val="bullet"/>
      <w:lvlText w:val="o"/>
      <w:lvlJc w:val="left"/>
      <w:pPr>
        <w:ind w:left="3600" w:hanging="360"/>
      </w:pPr>
      <w:rPr>
        <w:rFonts w:ascii="Courier New" w:hAnsi="Courier New" w:cs="Courier New" w:hint="default"/>
      </w:rPr>
    </w:lvl>
    <w:lvl w:ilvl="5" w:tplc="B99891C2">
      <w:start w:val="1"/>
      <w:numFmt w:val="bullet"/>
      <w:lvlText w:val=""/>
      <w:lvlJc w:val="left"/>
      <w:pPr>
        <w:ind w:left="4320" w:hanging="360"/>
      </w:pPr>
      <w:rPr>
        <w:rFonts w:ascii="Wingdings" w:hAnsi="Wingdings" w:hint="default"/>
      </w:rPr>
    </w:lvl>
    <w:lvl w:ilvl="6" w:tplc="5CCEA9BE">
      <w:start w:val="1"/>
      <w:numFmt w:val="bullet"/>
      <w:lvlText w:val=""/>
      <w:lvlJc w:val="left"/>
      <w:pPr>
        <w:ind w:left="5040" w:hanging="360"/>
      </w:pPr>
      <w:rPr>
        <w:rFonts w:ascii="Symbol" w:hAnsi="Symbol" w:hint="default"/>
      </w:rPr>
    </w:lvl>
    <w:lvl w:ilvl="7" w:tplc="4D2E7050">
      <w:start w:val="1"/>
      <w:numFmt w:val="bullet"/>
      <w:lvlText w:val="o"/>
      <w:lvlJc w:val="left"/>
      <w:pPr>
        <w:ind w:left="5760" w:hanging="360"/>
      </w:pPr>
      <w:rPr>
        <w:rFonts w:ascii="Courier New" w:hAnsi="Courier New" w:cs="Courier New" w:hint="default"/>
      </w:rPr>
    </w:lvl>
    <w:lvl w:ilvl="8" w:tplc="2D0EDB48">
      <w:start w:val="1"/>
      <w:numFmt w:val="bullet"/>
      <w:lvlText w:val=""/>
      <w:lvlJc w:val="left"/>
      <w:pPr>
        <w:ind w:left="6480" w:hanging="360"/>
      </w:pPr>
      <w:rPr>
        <w:rFonts w:ascii="Wingdings" w:hAnsi="Wingdings" w:hint="default"/>
      </w:rPr>
    </w:lvl>
  </w:abstractNum>
  <w:abstractNum w:abstractNumId="3"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2A40E5"/>
    <w:multiLevelType w:val="hybridMultilevel"/>
    <w:tmpl w:val="2D9049B6"/>
    <w:lvl w:ilvl="0" w:tplc="A6988022">
      <w:numFmt w:val="bullet"/>
      <w:lvlText w:val="•"/>
      <w:lvlJc w:val="left"/>
      <w:pPr>
        <w:ind w:left="720" w:hanging="360"/>
      </w:pPr>
      <w:rPr>
        <w:rFonts w:ascii="Calibri" w:eastAsiaTheme="minorHAnsi" w:hAnsi="Calibri" w:cs="Calibri" w:hint="default"/>
      </w:rPr>
    </w:lvl>
    <w:lvl w:ilvl="1" w:tplc="FBD6D5DA" w:tentative="1">
      <w:start w:val="1"/>
      <w:numFmt w:val="bullet"/>
      <w:lvlText w:val="o"/>
      <w:lvlJc w:val="left"/>
      <w:pPr>
        <w:ind w:left="1440" w:hanging="360"/>
      </w:pPr>
      <w:rPr>
        <w:rFonts w:ascii="Courier New" w:hAnsi="Courier New" w:cs="Courier New" w:hint="default"/>
      </w:rPr>
    </w:lvl>
    <w:lvl w:ilvl="2" w:tplc="C250FC24" w:tentative="1">
      <w:start w:val="1"/>
      <w:numFmt w:val="bullet"/>
      <w:lvlText w:val=""/>
      <w:lvlJc w:val="left"/>
      <w:pPr>
        <w:ind w:left="2160" w:hanging="360"/>
      </w:pPr>
      <w:rPr>
        <w:rFonts w:ascii="Wingdings" w:hAnsi="Wingdings" w:hint="default"/>
      </w:rPr>
    </w:lvl>
    <w:lvl w:ilvl="3" w:tplc="A7D89664" w:tentative="1">
      <w:start w:val="1"/>
      <w:numFmt w:val="bullet"/>
      <w:lvlText w:val=""/>
      <w:lvlJc w:val="left"/>
      <w:pPr>
        <w:ind w:left="2880" w:hanging="360"/>
      </w:pPr>
      <w:rPr>
        <w:rFonts w:ascii="Symbol" w:hAnsi="Symbol" w:hint="default"/>
      </w:rPr>
    </w:lvl>
    <w:lvl w:ilvl="4" w:tplc="196A41F4" w:tentative="1">
      <w:start w:val="1"/>
      <w:numFmt w:val="bullet"/>
      <w:lvlText w:val="o"/>
      <w:lvlJc w:val="left"/>
      <w:pPr>
        <w:ind w:left="3600" w:hanging="360"/>
      </w:pPr>
      <w:rPr>
        <w:rFonts w:ascii="Courier New" w:hAnsi="Courier New" w:cs="Courier New" w:hint="default"/>
      </w:rPr>
    </w:lvl>
    <w:lvl w:ilvl="5" w:tplc="A5567564" w:tentative="1">
      <w:start w:val="1"/>
      <w:numFmt w:val="bullet"/>
      <w:lvlText w:val=""/>
      <w:lvlJc w:val="left"/>
      <w:pPr>
        <w:ind w:left="4320" w:hanging="360"/>
      </w:pPr>
      <w:rPr>
        <w:rFonts w:ascii="Wingdings" w:hAnsi="Wingdings" w:hint="default"/>
      </w:rPr>
    </w:lvl>
    <w:lvl w:ilvl="6" w:tplc="0996229E" w:tentative="1">
      <w:start w:val="1"/>
      <w:numFmt w:val="bullet"/>
      <w:lvlText w:val=""/>
      <w:lvlJc w:val="left"/>
      <w:pPr>
        <w:ind w:left="5040" w:hanging="360"/>
      </w:pPr>
      <w:rPr>
        <w:rFonts w:ascii="Symbol" w:hAnsi="Symbol" w:hint="default"/>
      </w:rPr>
    </w:lvl>
    <w:lvl w:ilvl="7" w:tplc="5FEA2474" w:tentative="1">
      <w:start w:val="1"/>
      <w:numFmt w:val="bullet"/>
      <w:lvlText w:val="o"/>
      <w:lvlJc w:val="left"/>
      <w:pPr>
        <w:ind w:left="5760" w:hanging="360"/>
      </w:pPr>
      <w:rPr>
        <w:rFonts w:ascii="Courier New" w:hAnsi="Courier New" w:cs="Courier New" w:hint="default"/>
      </w:rPr>
    </w:lvl>
    <w:lvl w:ilvl="8" w:tplc="CE7628EA" w:tentative="1">
      <w:start w:val="1"/>
      <w:numFmt w:val="bullet"/>
      <w:lvlText w:val=""/>
      <w:lvlJc w:val="left"/>
      <w:pPr>
        <w:ind w:left="6480" w:hanging="360"/>
      </w:pPr>
      <w:rPr>
        <w:rFonts w:ascii="Wingdings" w:hAnsi="Wingdings" w:hint="default"/>
      </w:rPr>
    </w:lvl>
  </w:abstractNum>
  <w:abstractNum w:abstractNumId="5"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CF526F"/>
    <w:multiLevelType w:val="hybridMultilevel"/>
    <w:tmpl w:val="622EEB8E"/>
    <w:lvl w:ilvl="0" w:tplc="313E9392">
      <w:start w:val="1"/>
      <w:numFmt w:val="decimal"/>
      <w:lvlText w:val="%1."/>
      <w:lvlJc w:val="left"/>
      <w:pPr>
        <w:ind w:left="576" w:hanging="360"/>
      </w:pPr>
      <w:rPr>
        <w:rFonts w:hint="default"/>
        <w:color w:val="325243"/>
      </w:rPr>
    </w:lvl>
    <w:lvl w:ilvl="1" w:tplc="EC40136C" w:tentative="1">
      <w:start w:val="1"/>
      <w:numFmt w:val="bullet"/>
      <w:lvlText w:val="o"/>
      <w:lvlJc w:val="left"/>
      <w:pPr>
        <w:ind w:left="2160" w:hanging="360"/>
      </w:pPr>
      <w:rPr>
        <w:rFonts w:ascii="Courier New" w:hAnsi="Courier New" w:cs="Courier New" w:hint="default"/>
      </w:rPr>
    </w:lvl>
    <w:lvl w:ilvl="2" w:tplc="6F28B2F0" w:tentative="1">
      <w:start w:val="1"/>
      <w:numFmt w:val="bullet"/>
      <w:lvlText w:val=""/>
      <w:lvlJc w:val="left"/>
      <w:pPr>
        <w:ind w:left="2880" w:hanging="360"/>
      </w:pPr>
      <w:rPr>
        <w:rFonts w:ascii="Wingdings" w:hAnsi="Wingdings" w:hint="default"/>
      </w:rPr>
    </w:lvl>
    <w:lvl w:ilvl="3" w:tplc="54246AE8" w:tentative="1">
      <w:start w:val="1"/>
      <w:numFmt w:val="bullet"/>
      <w:lvlText w:val=""/>
      <w:lvlJc w:val="left"/>
      <w:pPr>
        <w:ind w:left="3600" w:hanging="360"/>
      </w:pPr>
      <w:rPr>
        <w:rFonts w:ascii="Symbol" w:hAnsi="Symbol" w:hint="default"/>
      </w:rPr>
    </w:lvl>
    <w:lvl w:ilvl="4" w:tplc="DE6EC808" w:tentative="1">
      <w:start w:val="1"/>
      <w:numFmt w:val="bullet"/>
      <w:lvlText w:val="o"/>
      <w:lvlJc w:val="left"/>
      <w:pPr>
        <w:ind w:left="4320" w:hanging="360"/>
      </w:pPr>
      <w:rPr>
        <w:rFonts w:ascii="Courier New" w:hAnsi="Courier New" w:cs="Courier New" w:hint="default"/>
      </w:rPr>
    </w:lvl>
    <w:lvl w:ilvl="5" w:tplc="659C7752" w:tentative="1">
      <w:start w:val="1"/>
      <w:numFmt w:val="bullet"/>
      <w:lvlText w:val=""/>
      <w:lvlJc w:val="left"/>
      <w:pPr>
        <w:ind w:left="5040" w:hanging="360"/>
      </w:pPr>
      <w:rPr>
        <w:rFonts w:ascii="Wingdings" w:hAnsi="Wingdings" w:hint="default"/>
      </w:rPr>
    </w:lvl>
    <w:lvl w:ilvl="6" w:tplc="F3A6D494" w:tentative="1">
      <w:start w:val="1"/>
      <w:numFmt w:val="bullet"/>
      <w:lvlText w:val=""/>
      <w:lvlJc w:val="left"/>
      <w:pPr>
        <w:ind w:left="5760" w:hanging="360"/>
      </w:pPr>
      <w:rPr>
        <w:rFonts w:ascii="Symbol" w:hAnsi="Symbol" w:hint="default"/>
      </w:rPr>
    </w:lvl>
    <w:lvl w:ilvl="7" w:tplc="CD969276" w:tentative="1">
      <w:start w:val="1"/>
      <w:numFmt w:val="bullet"/>
      <w:lvlText w:val="o"/>
      <w:lvlJc w:val="left"/>
      <w:pPr>
        <w:ind w:left="6480" w:hanging="360"/>
      </w:pPr>
      <w:rPr>
        <w:rFonts w:ascii="Courier New" w:hAnsi="Courier New" w:cs="Courier New" w:hint="default"/>
      </w:rPr>
    </w:lvl>
    <w:lvl w:ilvl="8" w:tplc="524C87A2" w:tentative="1">
      <w:start w:val="1"/>
      <w:numFmt w:val="bullet"/>
      <w:lvlText w:val=""/>
      <w:lvlJc w:val="left"/>
      <w:pPr>
        <w:ind w:left="7200" w:hanging="360"/>
      </w:pPr>
      <w:rPr>
        <w:rFonts w:ascii="Wingdings" w:hAnsi="Wingdings" w:hint="default"/>
      </w:rPr>
    </w:lvl>
  </w:abstractNum>
  <w:abstractNum w:abstractNumId="7" w15:restartNumberingAfterBreak="0">
    <w:nsid w:val="5B4B0607"/>
    <w:multiLevelType w:val="hybridMultilevel"/>
    <w:tmpl w:val="CFCC6EFA"/>
    <w:lvl w:ilvl="0" w:tplc="3D6A5FC4">
      <w:start w:val="1"/>
      <w:numFmt w:val="bullet"/>
      <w:lvlText w:val=""/>
      <w:lvlJc w:val="left"/>
      <w:pPr>
        <w:ind w:left="720" w:hanging="360"/>
      </w:pPr>
      <w:rPr>
        <w:rFonts w:ascii="Symbol" w:hAnsi="Symbol" w:hint="default"/>
      </w:rPr>
    </w:lvl>
    <w:lvl w:ilvl="1" w:tplc="5E1A80E4" w:tentative="1">
      <w:start w:val="1"/>
      <w:numFmt w:val="bullet"/>
      <w:lvlText w:val="o"/>
      <w:lvlJc w:val="left"/>
      <w:pPr>
        <w:ind w:left="1440" w:hanging="360"/>
      </w:pPr>
      <w:rPr>
        <w:rFonts w:ascii="Courier New" w:hAnsi="Courier New" w:cs="Courier New" w:hint="default"/>
      </w:rPr>
    </w:lvl>
    <w:lvl w:ilvl="2" w:tplc="4C000882" w:tentative="1">
      <w:start w:val="1"/>
      <w:numFmt w:val="bullet"/>
      <w:lvlText w:val=""/>
      <w:lvlJc w:val="left"/>
      <w:pPr>
        <w:ind w:left="2160" w:hanging="360"/>
      </w:pPr>
      <w:rPr>
        <w:rFonts w:ascii="Wingdings" w:hAnsi="Wingdings" w:hint="default"/>
      </w:rPr>
    </w:lvl>
    <w:lvl w:ilvl="3" w:tplc="C9206CDA" w:tentative="1">
      <w:start w:val="1"/>
      <w:numFmt w:val="bullet"/>
      <w:lvlText w:val=""/>
      <w:lvlJc w:val="left"/>
      <w:pPr>
        <w:ind w:left="2880" w:hanging="360"/>
      </w:pPr>
      <w:rPr>
        <w:rFonts w:ascii="Symbol" w:hAnsi="Symbol" w:hint="default"/>
      </w:rPr>
    </w:lvl>
    <w:lvl w:ilvl="4" w:tplc="3DFC7290" w:tentative="1">
      <w:start w:val="1"/>
      <w:numFmt w:val="bullet"/>
      <w:lvlText w:val="o"/>
      <w:lvlJc w:val="left"/>
      <w:pPr>
        <w:ind w:left="3600" w:hanging="360"/>
      </w:pPr>
      <w:rPr>
        <w:rFonts w:ascii="Courier New" w:hAnsi="Courier New" w:cs="Courier New" w:hint="default"/>
      </w:rPr>
    </w:lvl>
    <w:lvl w:ilvl="5" w:tplc="6E008AF0" w:tentative="1">
      <w:start w:val="1"/>
      <w:numFmt w:val="bullet"/>
      <w:lvlText w:val=""/>
      <w:lvlJc w:val="left"/>
      <w:pPr>
        <w:ind w:left="4320" w:hanging="360"/>
      </w:pPr>
      <w:rPr>
        <w:rFonts w:ascii="Wingdings" w:hAnsi="Wingdings" w:hint="default"/>
      </w:rPr>
    </w:lvl>
    <w:lvl w:ilvl="6" w:tplc="BC1042BA" w:tentative="1">
      <w:start w:val="1"/>
      <w:numFmt w:val="bullet"/>
      <w:lvlText w:val=""/>
      <w:lvlJc w:val="left"/>
      <w:pPr>
        <w:ind w:left="5040" w:hanging="360"/>
      </w:pPr>
      <w:rPr>
        <w:rFonts w:ascii="Symbol" w:hAnsi="Symbol" w:hint="default"/>
      </w:rPr>
    </w:lvl>
    <w:lvl w:ilvl="7" w:tplc="38E28660" w:tentative="1">
      <w:start w:val="1"/>
      <w:numFmt w:val="bullet"/>
      <w:lvlText w:val="o"/>
      <w:lvlJc w:val="left"/>
      <w:pPr>
        <w:ind w:left="5760" w:hanging="360"/>
      </w:pPr>
      <w:rPr>
        <w:rFonts w:ascii="Courier New" w:hAnsi="Courier New" w:cs="Courier New" w:hint="default"/>
      </w:rPr>
    </w:lvl>
    <w:lvl w:ilvl="8" w:tplc="9F1A2536" w:tentative="1">
      <w:start w:val="1"/>
      <w:numFmt w:val="bullet"/>
      <w:lvlText w:val=""/>
      <w:lvlJc w:val="left"/>
      <w:pPr>
        <w:ind w:left="6480" w:hanging="360"/>
      </w:pPr>
      <w:rPr>
        <w:rFonts w:ascii="Wingdings" w:hAnsi="Wingdings" w:hint="default"/>
      </w:rPr>
    </w:lvl>
  </w:abstractNum>
  <w:abstractNum w:abstractNumId="8" w15:restartNumberingAfterBreak="0">
    <w:nsid w:val="5F5E564D"/>
    <w:multiLevelType w:val="hybridMultilevel"/>
    <w:tmpl w:val="DEE0B4CA"/>
    <w:lvl w:ilvl="0" w:tplc="6DD28340">
      <w:start w:val="1"/>
      <w:numFmt w:val="bullet"/>
      <w:pStyle w:val="ListParagraph"/>
      <w:lvlText w:val=""/>
      <w:lvlJc w:val="left"/>
      <w:pPr>
        <w:ind w:left="576" w:hanging="360"/>
      </w:pPr>
      <w:rPr>
        <w:rFonts w:ascii="Symbol" w:hAnsi="Symbol" w:hint="default"/>
        <w:color w:val="325243"/>
      </w:rPr>
    </w:lvl>
    <w:lvl w:ilvl="1" w:tplc="8BDC21DA" w:tentative="1">
      <w:start w:val="1"/>
      <w:numFmt w:val="bullet"/>
      <w:lvlText w:val="o"/>
      <w:lvlJc w:val="left"/>
      <w:pPr>
        <w:ind w:left="2160" w:hanging="360"/>
      </w:pPr>
      <w:rPr>
        <w:rFonts w:ascii="Courier New" w:hAnsi="Courier New" w:cs="Courier New" w:hint="default"/>
      </w:rPr>
    </w:lvl>
    <w:lvl w:ilvl="2" w:tplc="34B67428" w:tentative="1">
      <w:start w:val="1"/>
      <w:numFmt w:val="bullet"/>
      <w:lvlText w:val=""/>
      <w:lvlJc w:val="left"/>
      <w:pPr>
        <w:ind w:left="2880" w:hanging="360"/>
      </w:pPr>
      <w:rPr>
        <w:rFonts w:ascii="Wingdings" w:hAnsi="Wingdings" w:hint="default"/>
      </w:rPr>
    </w:lvl>
    <w:lvl w:ilvl="3" w:tplc="B32ABEEA" w:tentative="1">
      <w:start w:val="1"/>
      <w:numFmt w:val="bullet"/>
      <w:lvlText w:val=""/>
      <w:lvlJc w:val="left"/>
      <w:pPr>
        <w:ind w:left="3600" w:hanging="360"/>
      </w:pPr>
      <w:rPr>
        <w:rFonts w:ascii="Symbol" w:hAnsi="Symbol" w:hint="default"/>
      </w:rPr>
    </w:lvl>
    <w:lvl w:ilvl="4" w:tplc="C428B052" w:tentative="1">
      <w:start w:val="1"/>
      <w:numFmt w:val="bullet"/>
      <w:lvlText w:val="o"/>
      <w:lvlJc w:val="left"/>
      <w:pPr>
        <w:ind w:left="4320" w:hanging="360"/>
      </w:pPr>
      <w:rPr>
        <w:rFonts w:ascii="Courier New" w:hAnsi="Courier New" w:cs="Courier New" w:hint="default"/>
      </w:rPr>
    </w:lvl>
    <w:lvl w:ilvl="5" w:tplc="BF2CA1F4" w:tentative="1">
      <w:start w:val="1"/>
      <w:numFmt w:val="bullet"/>
      <w:lvlText w:val=""/>
      <w:lvlJc w:val="left"/>
      <w:pPr>
        <w:ind w:left="5040" w:hanging="360"/>
      </w:pPr>
      <w:rPr>
        <w:rFonts w:ascii="Wingdings" w:hAnsi="Wingdings" w:hint="default"/>
      </w:rPr>
    </w:lvl>
    <w:lvl w:ilvl="6" w:tplc="9DC0656A" w:tentative="1">
      <w:start w:val="1"/>
      <w:numFmt w:val="bullet"/>
      <w:lvlText w:val=""/>
      <w:lvlJc w:val="left"/>
      <w:pPr>
        <w:ind w:left="5760" w:hanging="360"/>
      </w:pPr>
      <w:rPr>
        <w:rFonts w:ascii="Symbol" w:hAnsi="Symbol" w:hint="default"/>
      </w:rPr>
    </w:lvl>
    <w:lvl w:ilvl="7" w:tplc="EFDA19FA" w:tentative="1">
      <w:start w:val="1"/>
      <w:numFmt w:val="bullet"/>
      <w:lvlText w:val="o"/>
      <w:lvlJc w:val="left"/>
      <w:pPr>
        <w:ind w:left="6480" w:hanging="360"/>
      </w:pPr>
      <w:rPr>
        <w:rFonts w:ascii="Courier New" w:hAnsi="Courier New" w:cs="Courier New" w:hint="default"/>
      </w:rPr>
    </w:lvl>
    <w:lvl w:ilvl="8" w:tplc="EE4A2F40" w:tentative="1">
      <w:start w:val="1"/>
      <w:numFmt w:val="bullet"/>
      <w:lvlText w:val=""/>
      <w:lvlJc w:val="left"/>
      <w:pPr>
        <w:ind w:left="7200" w:hanging="360"/>
      </w:pPr>
      <w:rPr>
        <w:rFonts w:ascii="Wingdings" w:hAnsi="Wingdings" w:hint="default"/>
      </w:rPr>
    </w:lvl>
  </w:abstractNum>
  <w:abstractNum w:abstractNumId="9"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6146C1"/>
    <w:multiLevelType w:val="hybridMultilevel"/>
    <w:tmpl w:val="FC422B8A"/>
    <w:lvl w:ilvl="0" w:tplc="69B6E434">
      <w:start w:val="1"/>
      <w:numFmt w:val="decimal"/>
      <w:pStyle w:val="NumberList"/>
      <w:lvlText w:val="%1."/>
      <w:lvlJc w:val="left"/>
      <w:pPr>
        <w:ind w:left="576" w:hanging="360"/>
      </w:pPr>
      <w:rPr>
        <w:rFonts w:ascii="Corbel" w:hAnsi="Corbel" w:hint="default"/>
        <w:b/>
        <w:i w:val="0"/>
        <w:color w:val="325243"/>
      </w:rPr>
    </w:lvl>
    <w:lvl w:ilvl="1" w:tplc="3CAE2FE4" w:tentative="1">
      <w:start w:val="1"/>
      <w:numFmt w:val="lowerLetter"/>
      <w:lvlText w:val="%2."/>
      <w:lvlJc w:val="left"/>
      <w:pPr>
        <w:ind w:left="1656" w:hanging="360"/>
      </w:pPr>
    </w:lvl>
    <w:lvl w:ilvl="2" w:tplc="BF1C44E8" w:tentative="1">
      <w:start w:val="1"/>
      <w:numFmt w:val="lowerRoman"/>
      <w:lvlText w:val="%3."/>
      <w:lvlJc w:val="right"/>
      <w:pPr>
        <w:ind w:left="2376" w:hanging="180"/>
      </w:pPr>
    </w:lvl>
    <w:lvl w:ilvl="3" w:tplc="E7D0C38E" w:tentative="1">
      <w:start w:val="1"/>
      <w:numFmt w:val="decimal"/>
      <w:lvlText w:val="%4."/>
      <w:lvlJc w:val="left"/>
      <w:pPr>
        <w:ind w:left="3096" w:hanging="360"/>
      </w:pPr>
    </w:lvl>
    <w:lvl w:ilvl="4" w:tplc="A31251BE" w:tentative="1">
      <w:start w:val="1"/>
      <w:numFmt w:val="lowerLetter"/>
      <w:lvlText w:val="%5."/>
      <w:lvlJc w:val="left"/>
      <w:pPr>
        <w:ind w:left="3816" w:hanging="360"/>
      </w:pPr>
    </w:lvl>
    <w:lvl w:ilvl="5" w:tplc="6E925FA0" w:tentative="1">
      <w:start w:val="1"/>
      <w:numFmt w:val="lowerRoman"/>
      <w:lvlText w:val="%6."/>
      <w:lvlJc w:val="right"/>
      <w:pPr>
        <w:ind w:left="4536" w:hanging="180"/>
      </w:pPr>
    </w:lvl>
    <w:lvl w:ilvl="6" w:tplc="DF9E5440" w:tentative="1">
      <w:start w:val="1"/>
      <w:numFmt w:val="decimal"/>
      <w:lvlText w:val="%7."/>
      <w:lvlJc w:val="left"/>
      <w:pPr>
        <w:ind w:left="5256" w:hanging="360"/>
      </w:pPr>
    </w:lvl>
    <w:lvl w:ilvl="7" w:tplc="A106CC36" w:tentative="1">
      <w:start w:val="1"/>
      <w:numFmt w:val="lowerLetter"/>
      <w:lvlText w:val="%8."/>
      <w:lvlJc w:val="left"/>
      <w:pPr>
        <w:ind w:left="5976" w:hanging="360"/>
      </w:pPr>
    </w:lvl>
    <w:lvl w:ilvl="8" w:tplc="CAE698D6" w:tentative="1">
      <w:start w:val="1"/>
      <w:numFmt w:val="lowerRoman"/>
      <w:lvlText w:val="%9."/>
      <w:lvlJc w:val="right"/>
      <w:pPr>
        <w:ind w:left="6696" w:hanging="180"/>
      </w:pPr>
    </w:lvl>
  </w:abstractNum>
  <w:num w:numId="1" w16cid:durableId="1436247095">
    <w:abstractNumId w:val="8"/>
  </w:num>
  <w:num w:numId="2" w16cid:durableId="1615946080">
    <w:abstractNumId w:val="10"/>
  </w:num>
  <w:num w:numId="3" w16cid:durableId="1809013080">
    <w:abstractNumId w:val="7"/>
  </w:num>
  <w:num w:numId="4" w16cid:durableId="1004824131">
    <w:abstractNumId w:val="8"/>
  </w:num>
  <w:num w:numId="5" w16cid:durableId="2059042787">
    <w:abstractNumId w:val="8"/>
  </w:num>
  <w:num w:numId="6" w16cid:durableId="1179807407">
    <w:abstractNumId w:val="2"/>
  </w:num>
  <w:num w:numId="7" w16cid:durableId="585386222">
    <w:abstractNumId w:val="8"/>
  </w:num>
  <w:num w:numId="8" w16cid:durableId="101613431">
    <w:abstractNumId w:val="5"/>
  </w:num>
  <w:num w:numId="9" w16cid:durableId="1229656770">
    <w:abstractNumId w:val="9"/>
  </w:num>
  <w:num w:numId="10" w16cid:durableId="830365214">
    <w:abstractNumId w:val="4"/>
  </w:num>
  <w:num w:numId="11" w16cid:durableId="1410537923">
    <w:abstractNumId w:val="0"/>
  </w:num>
  <w:num w:numId="12" w16cid:durableId="1502089175">
    <w:abstractNumId w:val="1"/>
  </w:num>
  <w:num w:numId="13" w16cid:durableId="1662663123">
    <w:abstractNumId w:val="3"/>
  </w:num>
  <w:num w:numId="14" w16cid:durableId="155193836">
    <w:abstractNumId w:val="8"/>
  </w:num>
  <w:num w:numId="15" w16cid:durableId="9278849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NqgFAB5DrwAtAAAA"/>
  </w:docVars>
  <w:rsids>
    <w:rsidRoot w:val="00D05ED7"/>
    <w:rsid w:val="00001FB4"/>
    <w:rsid w:val="000023F5"/>
    <w:rsid w:val="0000299B"/>
    <w:rsid w:val="00004F61"/>
    <w:rsid w:val="00012B47"/>
    <w:rsid w:val="00013A5E"/>
    <w:rsid w:val="00013DC4"/>
    <w:rsid w:val="00024914"/>
    <w:rsid w:val="00025706"/>
    <w:rsid w:val="00026B4A"/>
    <w:rsid w:val="000318C1"/>
    <w:rsid w:val="000319BE"/>
    <w:rsid w:val="0004059D"/>
    <w:rsid w:val="00041449"/>
    <w:rsid w:val="00042E3A"/>
    <w:rsid w:val="00043375"/>
    <w:rsid w:val="00045EEF"/>
    <w:rsid w:val="00047212"/>
    <w:rsid w:val="00047770"/>
    <w:rsid w:val="00057B26"/>
    <w:rsid w:val="00063A18"/>
    <w:rsid w:val="00064FC7"/>
    <w:rsid w:val="000711AD"/>
    <w:rsid w:val="00073619"/>
    <w:rsid w:val="00076251"/>
    <w:rsid w:val="00083948"/>
    <w:rsid w:val="000872DD"/>
    <w:rsid w:val="000912C6"/>
    <w:rsid w:val="00094981"/>
    <w:rsid w:val="00097438"/>
    <w:rsid w:val="000A00DD"/>
    <w:rsid w:val="000C0083"/>
    <w:rsid w:val="000C15D7"/>
    <w:rsid w:val="000C440C"/>
    <w:rsid w:val="000C71B2"/>
    <w:rsid w:val="000D3184"/>
    <w:rsid w:val="000D7038"/>
    <w:rsid w:val="000E3F99"/>
    <w:rsid w:val="000F12B3"/>
    <w:rsid w:val="000F25F9"/>
    <w:rsid w:val="000F2CF9"/>
    <w:rsid w:val="000F6233"/>
    <w:rsid w:val="000F6383"/>
    <w:rsid w:val="000F63CE"/>
    <w:rsid w:val="000F75B2"/>
    <w:rsid w:val="0010323B"/>
    <w:rsid w:val="001050DB"/>
    <w:rsid w:val="00110E38"/>
    <w:rsid w:val="00111051"/>
    <w:rsid w:val="0011268F"/>
    <w:rsid w:val="00112A93"/>
    <w:rsid w:val="00112CFB"/>
    <w:rsid w:val="00113BCC"/>
    <w:rsid w:val="00113DC5"/>
    <w:rsid w:val="00114AA4"/>
    <w:rsid w:val="00115564"/>
    <w:rsid w:val="00117F20"/>
    <w:rsid w:val="00123BD2"/>
    <w:rsid w:val="001242B0"/>
    <w:rsid w:val="0012502E"/>
    <w:rsid w:val="00130B21"/>
    <w:rsid w:val="00130FE0"/>
    <w:rsid w:val="001348F1"/>
    <w:rsid w:val="0013542B"/>
    <w:rsid w:val="0013582A"/>
    <w:rsid w:val="001363B0"/>
    <w:rsid w:val="00137331"/>
    <w:rsid w:val="001412BD"/>
    <w:rsid w:val="0014199C"/>
    <w:rsid w:val="00141A4A"/>
    <w:rsid w:val="001422BB"/>
    <w:rsid w:val="001424BF"/>
    <w:rsid w:val="0014461A"/>
    <w:rsid w:val="0014625B"/>
    <w:rsid w:val="001468AA"/>
    <w:rsid w:val="00146CD4"/>
    <w:rsid w:val="00151113"/>
    <w:rsid w:val="00151695"/>
    <w:rsid w:val="00151DDD"/>
    <w:rsid w:val="0015288D"/>
    <w:rsid w:val="00153B52"/>
    <w:rsid w:val="00153EE1"/>
    <w:rsid w:val="001561A9"/>
    <w:rsid w:val="0015751C"/>
    <w:rsid w:val="00157E44"/>
    <w:rsid w:val="0016080D"/>
    <w:rsid w:val="00161A22"/>
    <w:rsid w:val="00162DF2"/>
    <w:rsid w:val="00163F05"/>
    <w:rsid w:val="00167D2B"/>
    <w:rsid w:val="00171BAD"/>
    <w:rsid w:val="00171FF2"/>
    <w:rsid w:val="0017219A"/>
    <w:rsid w:val="0017394C"/>
    <w:rsid w:val="001740C8"/>
    <w:rsid w:val="001741B5"/>
    <w:rsid w:val="00174D3E"/>
    <w:rsid w:val="00176F8E"/>
    <w:rsid w:val="00183353"/>
    <w:rsid w:val="0018587D"/>
    <w:rsid w:val="0018668C"/>
    <w:rsid w:val="001874A6"/>
    <w:rsid w:val="00190767"/>
    <w:rsid w:val="00193B37"/>
    <w:rsid w:val="001948B9"/>
    <w:rsid w:val="00195143"/>
    <w:rsid w:val="00195D73"/>
    <w:rsid w:val="00197378"/>
    <w:rsid w:val="00197D9F"/>
    <w:rsid w:val="001A046E"/>
    <w:rsid w:val="001A0EE8"/>
    <w:rsid w:val="001A4D9E"/>
    <w:rsid w:val="001A4FC4"/>
    <w:rsid w:val="001B07A5"/>
    <w:rsid w:val="001B0F7F"/>
    <w:rsid w:val="001B382B"/>
    <w:rsid w:val="001B6126"/>
    <w:rsid w:val="001B782E"/>
    <w:rsid w:val="001B7C7D"/>
    <w:rsid w:val="001C0442"/>
    <w:rsid w:val="001C437F"/>
    <w:rsid w:val="001C67B6"/>
    <w:rsid w:val="001C701E"/>
    <w:rsid w:val="001C732D"/>
    <w:rsid w:val="001D3EA8"/>
    <w:rsid w:val="001D5499"/>
    <w:rsid w:val="001D6EAC"/>
    <w:rsid w:val="001E244A"/>
    <w:rsid w:val="001E69A6"/>
    <w:rsid w:val="001E6A2C"/>
    <w:rsid w:val="001F0B42"/>
    <w:rsid w:val="002004D8"/>
    <w:rsid w:val="00201B6C"/>
    <w:rsid w:val="0020287A"/>
    <w:rsid w:val="0020447F"/>
    <w:rsid w:val="00205191"/>
    <w:rsid w:val="00206B40"/>
    <w:rsid w:val="00211233"/>
    <w:rsid w:val="00212054"/>
    <w:rsid w:val="00212545"/>
    <w:rsid w:val="00216435"/>
    <w:rsid w:val="00216F79"/>
    <w:rsid w:val="002173AA"/>
    <w:rsid w:val="00226847"/>
    <w:rsid w:val="00234369"/>
    <w:rsid w:val="002367D2"/>
    <w:rsid w:val="00236CDE"/>
    <w:rsid w:val="0024171E"/>
    <w:rsid w:val="00241AAF"/>
    <w:rsid w:val="00247574"/>
    <w:rsid w:val="002521B8"/>
    <w:rsid w:val="002521C8"/>
    <w:rsid w:val="002534E3"/>
    <w:rsid w:val="00253F4D"/>
    <w:rsid w:val="00255B03"/>
    <w:rsid w:val="00264240"/>
    <w:rsid w:val="002666CA"/>
    <w:rsid w:val="00275066"/>
    <w:rsid w:val="00280629"/>
    <w:rsid w:val="00282294"/>
    <w:rsid w:val="00284343"/>
    <w:rsid w:val="00287CD1"/>
    <w:rsid w:val="002951E8"/>
    <w:rsid w:val="00296746"/>
    <w:rsid w:val="002A1610"/>
    <w:rsid w:val="002A4774"/>
    <w:rsid w:val="002B0538"/>
    <w:rsid w:val="002C02BA"/>
    <w:rsid w:val="002C117C"/>
    <w:rsid w:val="002C143C"/>
    <w:rsid w:val="002D468A"/>
    <w:rsid w:val="002D6E77"/>
    <w:rsid w:val="002E2600"/>
    <w:rsid w:val="002E3520"/>
    <w:rsid w:val="002E5998"/>
    <w:rsid w:val="002E61C9"/>
    <w:rsid w:val="002E66EE"/>
    <w:rsid w:val="002E6B5B"/>
    <w:rsid w:val="002F0875"/>
    <w:rsid w:val="002F36D5"/>
    <w:rsid w:val="002F74BD"/>
    <w:rsid w:val="00300632"/>
    <w:rsid w:val="003026BB"/>
    <w:rsid w:val="00304E18"/>
    <w:rsid w:val="00310E6C"/>
    <w:rsid w:val="00312AD1"/>
    <w:rsid w:val="0031317F"/>
    <w:rsid w:val="00313DDD"/>
    <w:rsid w:val="003258C3"/>
    <w:rsid w:val="0033619C"/>
    <w:rsid w:val="00336722"/>
    <w:rsid w:val="00340215"/>
    <w:rsid w:val="00342CDB"/>
    <w:rsid w:val="00343627"/>
    <w:rsid w:val="00344E27"/>
    <w:rsid w:val="00345D97"/>
    <w:rsid w:val="00347ABC"/>
    <w:rsid w:val="003533E7"/>
    <w:rsid w:val="00353AD7"/>
    <w:rsid w:val="00357AFB"/>
    <w:rsid w:val="00362957"/>
    <w:rsid w:val="00363029"/>
    <w:rsid w:val="00364452"/>
    <w:rsid w:val="00365B36"/>
    <w:rsid w:val="00366EB3"/>
    <w:rsid w:val="003670A0"/>
    <w:rsid w:val="00367E69"/>
    <w:rsid w:val="003734B2"/>
    <w:rsid w:val="0038684B"/>
    <w:rsid w:val="00387BF2"/>
    <w:rsid w:val="003934A0"/>
    <w:rsid w:val="0039614E"/>
    <w:rsid w:val="00396B28"/>
    <w:rsid w:val="00396D37"/>
    <w:rsid w:val="003A0A22"/>
    <w:rsid w:val="003A0AA4"/>
    <w:rsid w:val="003A229F"/>
    <w:rsid w:val="003A41A0"/>
    <w:rsid w:val="003A43A2"/>
    <w:rsid w:val="003A5E56"/>
    <w:rsid w:val="003A65C8"/>
    <w:rsid w:val="003A6737"/>
    <w:rsid w:val="003A7E5E"/>
    <w:rsid w:val="003C1008"/>
    <w:rsid w:val="003C2307"/>
    <w:rsid w:val="003C485F"/>
    <w:rsid w:val="003C78B3"/>
    <w:rsid w:val="003D00DC"/>
    <w:rsid w:val="003D0AD5"/>
    <w:rsid w:val="003D32FA"/>
    <w:rsid w:val="003D38B5"/>
    <w:rsid w:val="003E13C3"/>
    <w:rsid w:val="003E3422"/>
    <w:rsid w:val="003E598E"/>
    <w:rsid w:val="003E7D5D"/>
    <w:rsid w:val="003F35BA"/>
    <w:rsid w:val="003F627E"/>
    <w:rsid w:val="003F68AA"/>
    <w:rsid w:val="00400A3C"/>
    <w:rsid w:val="004015CA"/>
    <w:rsid w:val="00403AF4"/>
    <w:rsid w:val="00405724"/>
    <w:rsid w:val="004067A7"/>
    <w:rsid w:val="00407A29"/>
    <w:rsid w:val="00410682"/>
    <w:rsid w:val="00411843"/>
    <w:rsid w:val="00415792"/>
    <w:rsid w:val="004165BC"/>
    <w:rsid w:val="004175E5"/>
    <w:rsid w:val="00417ADA"/>
    <w:rsid w:val="00420147"/>
    <w:rsid w:val="004218C7"/>
    <w:rsid w:val="00422CC9"/>
    <w:rsid w:val="00424F55"/>
    <w:rsid w:val="004260B8"/>
    <w:rsid w:val="00432F39"/>
    <w:rsid w:val="00433591"/>
    <w:rsid w:val="0044234B"/>
    <w:rsid w:val="00443096"/>
    <w:rsid w:val="00443810"/>
    <w:rsid w:val="00444EE0"/>
    <w:rsid w:val="00445A35"/>
    <w:rsid w:val="00446E06"/>
    <w:rsid w:val="0044733F"/>
    <w:rsid w:val="00451D3A"/>
    <w:rsid w:val="004526F2"/>
    <w:rsid w:val="00456DE8"/>
    <w:rsid w:val="004607DB"/>
    <w:rsid w:val="004625B8"/>
    <w:rsid w:val="00462901"/>
    <w:rsid w:val="0046598A"/>
    <w:rsid w:val="00475315"/>
    <w:rsid w:val="004828D5"/>
    <w:rsid w:val="00482CAE"/>
    <w:rsid w:val="0048307E"/>
    <w:rsid w:val="00485373"/>
    <w:rsid w:val="0048642D"/>
    <w:rsid w:val="00493267"/>
    <w:rsid w:val="00493B6A"/>
    <w:rsid w:val="00495465"/>
    <w:rsid w:val="004B1149"/>
    <w:rsid w:val="004B36C0"/>
    <w:rsid w:val="004C0596"/>
    <w:rsid w:val="004C0C3A"/>
    <w:rsid w:val="004C312B"/>
    <w:rsid w:val="004C418D"/>
    <w:rsid w:val="004C5399"/>
    <w:rsid w:val="004C6A1F"/>
    <w:rsid w:val="004C79AD"/>
    <w:rsid w:val="004D5242"/>
    <w:rsid w:val="004D5863"/>
    <w:rsid w:val="004D76D9"/>
    <w:rsid w:val="004E084D"/>
    <w:rsid w:val="004E34FA"/>
    <w:rsid w:val="004E4166"/>
    <w:rsid w:val="004E69D9"/>
    <w:rsid w:val="004F0054"/>
    <w:rsid w:val="004F211A"/>
    <w:rsid w:val="004F4149"/>
    <w:rsid w:val="004F63D9"/>
    <w:rsid w:val="004F7E13"/>
    <w:rsid w:val="00501FCD"/>
    <w:rsid w:val="00502EBC"/>
    <w:rsid w:val="00507188"/>
    <w:rsid w:val="00510128"/>
    <w:rsid w:val="00514172"/>
    <w:rsid w:val="0051707D"/>
    <w:rsid w:val="00520DD3"/>
    <w:rsid w:val="00530A53"/>
    <w:rsid w:val="00531E79"/>
    <w:rsid w:val="00532DEB"/>
    <w:rsid w:val="005412A6"/>
    <w:rsid w:val="00547493"/>
    <w:rsid w:val="00547FB1"/>
    <w:rsid w:val="0056028F"/>
    <w:rsid w:val="00563E4C"/>
    <w:rsid w:val="00567A06"/>
    <w:rsid w:val="0057399D"/>
    <w:rsid w:val="00573AC6"/>
    <w:rsid w:val="00576F08"/>
    <w:rsid w:val="00577AB5"/>
    <w:rsid w:val="00580079"/>
    <w:rsid w:val="0058221A"/>
    <w:rsid w:val="00584299"/>
    <w:rsid w:val="00587015"/>
    <w:rsid w:val="00592BFC"/>
    <w:rsid w:val="00593789"/>
    <w:rsid w:val="005950B3"/>
    <w:rsid w:val="00596A37"/>
    <w:rsid w:val="00597963"/>
    <w:rsid w:val="00597F4D"/>
    <w:rsid w:val="005A09DE"/>
    <w:rsid w:val="005A124D"/>
    <w:rsid w:val="005A48AA"/>
    <w:rsid w:val="005A5844"/>
    <w:rsid w:val="005A6FE2"/>
    <w:rsid w:val="005A74A4"/>
    <w:rsid w:val="005B2246"/>
    <w:rsid w:val="005B23FD"/>
    <w:rsid w:val="005B567B"/>
    <w:rsid w:val="005C240B"/>
    <w:rsid w:val="005C3932"/>
    <w:rsid w:val="005C50F3"/>
    <w:rsid w:val="005C5F41"/>
    <w:rsid w:val="005C64F9"/>
    <w:rsid w:val="005C7E19"/>
    <w:rsid w:val="005D05AC"/>
    <w:rsid w:val="005D09FB"/>
    <w:rsid w:val="005D21DC"/>
    <w:rsid w:val="005D2B33"/>
    <w:rsid w:val="005D3749"/>
    <w:rsid w:val="005D4386"/>
    <w:rsid w:val="005D5791"/>
    <w:rsid w:val="005D626B"/>
    <w:rsid w:val="005F00D2"/>
    <w:rsid w:val="006006B0"/>
    <w:rsid w:val="00610937"/>
    <w:rsid w:val="00611087"/>
    <w:rsid w:val="00620025"/>
    <w:rsid w:val="00622528"/>
    <w:rsid w:val="006239CB"/>
    <w:rsid w:val="006244DA"/>
    <w:rsid w:val="0062708D"/>
    <w:rsid w:val="00630F75"/>
    <w:rsid w:val="0063319C"/>
    <w:rsid w:val="00633807"/>
    <w:rsid w:val="00633EEF"/>
    <w:rsid w:val="0063518E"/>
    <w:rsid w:val="00635B40"/>
    <w:rsid w:val="006376A9"/>
    <w:rsid w:val="00637D8D"/>
    <w:rsid w:val="0064410B"/>
    <w:rsid w:val="0064556B"/>
    <w:rsid w:val="0064764D"/>
    <w:rsid w:val="00651545"/>
    <w:rsid w:val="00653B1C"/>
    <w:rsid w:val="00655917"/>
    <w:rsid w:val="00660EDB"/>
    <w:rsid w:val="006616F6"/>
    <w:rsid w:val="0066270F"/>
    <w:rsid w:val="0066438E"/>
    <w:rsid w:val="00666D42"/>
    <w:rsid w:val="0067021F"/>
    <w:rsid w:val="00676F09"/>
    <w:rsid w:val="00690887"/>
    <w:rsid w:val="006919E3"/>
    <w:rsid w:val="00692D1F"/>
    <w:rsid w:val="00692FAA"/>
    <w:rsid w:val="006952BB"/>
    <w:rsid w:val="00695B76"/>
    <w:rsid w:val="00697BD7"/>
    <w:rsid w:val="006A16B2"/>
    <w:rsid w:val="006A1E0F"/>
    <w:rsid w:val="006A27F6"/>
    <w:rsid w:val="006A292F"/>
    <w:rsid w:val="006A381F"/>
    <w:rsid w:val="006A48D2"/>
    <w:rsid w:val="006A646E"/>
    <w:rsid w:val="006A6514"/>
    <w:rsid w:val="006A6CC9"/>
    <w:rsid w:val="006B6780"/>
    <w:rsid w:val="006B7A90"/>
    <w:rsid w:val="006C3A7E"/>
    <w:rsid w:val="006C7498"/>
    <w:rsid w:val="006D1251"/>
    <w:rsid w:val="006D65DB"/>
    <w:rsid w:val="006E0264"/>
    <w:rsid w:val="006E1213"/>
    <w:rsid w:val="006E2B12"/>
    <w:rsid w:val="006E33E3"/>
    <w:rsid w:val="006E3401"/>
    <w:rsid w:val="006E3CBE"/>
    <w:rsid w:val="006E4CB5"/>
    <w:rsid w:val="006E6B42"/>
    <w:rsid w:val="006F0DE2"/>
    <w:rsid w:val="006F2854"/>
    <w:rsid w:val="006F38B9"/>
    <w:rsid w:val="006F7CFB"/>
    <w:rsid w:val="00701ADD"/>
    <w:rsid w:val="0071140B"/>
    <w:rsid w:val="00712086"/>
    <w:rsid w:val="00713C63"/>
    <w:rsid w:val="00714788"/>
    <w:rsid w:val="007165F9"/>
    <w:rsid w:val="00722398"/>
    <w:rsid w:val="00724836"/>
    <w:rsid w:val="00724CBE"/>
    <w:rsid w:val="00726F3C"/>
    <w:rsid w:val="007312DE"/>
    <w:rsid w:val="0073247A"/>
    <w:rsid w:val="00733821"/>
    <w:rsid w:val="007347F3"/>
    <w:rsid w:val="007367FD"/>
    <w:rsid w:val="00736AAD"/>
    <w:rsid w:val="007379B3"/>
    <w:rsid w:val="00747204"/>
    <w:rsid w:val="00747433"/>
    <w:rsid w:val="0075258E"/>
    <w:rsid w:val="00752F03"/>
    <w:rsid w:val="00754410"/>
    <w:rsid w:val="007559A9"/>
    <w:rsid w:val="00761011"/>
    <w:rsid w:val="00763881"/>
    <w:rsid w:val="007645A6"/>
    <w:rsid w:val="007647A4"/>
    <w:rsid w:val="00765080"/>
    <w:rsid w:val="00773774"/>
    <w:rsid w:val="00774A9F"/>
    <w:rsid w:val="007822D9"/>
    <w:rsid w:val="00783013"/>
    <w:rsid w:val="00783AAB"/>
    <w:rsid w:val="00786F9B"/>
    <w:rsid w:val="00787047"/>
    <w:rsid w:val="0079063A"/>
    <w:rsid w:val="00795D68"/>
    <w:rsid w:val="00796C79"/>
    <w:rsid w:val="00797CF9"/>
    <w:rsid w:val="007A0941"/>
    <w:rsid w:val="007A3202"/>
    <w:rsid w:val="007A3E9B"/>
    <w:rsid w:val="007A5CA2"/>
    <w:rsid w:val="007A6088"/>
    <w:rsid w:val="007A64CC"/>
    <w:rsid w:val="007A772C"/>
    <w:rsid w:val="007B0516"/>
    <w:rsid w:val="007B0E64"/>
    <w:rsid w:val="007B3079"/>
    <w:rsid w:val="007B3DB2"/>
    <w:rsid w:val="007B659B"/>
    <w:rsid w:val="007C0C9F"/>
    <w:rsid w:val="007C0CFB"/>
    <w:rsid w:val="007C1924"/>
    <w:rsid w:val="007D0B73"/>
    <w:rsid w:val="007D3C9D"/>
    <w:rsid w:val="007D564E"/>
    <w:rsid w:val="007D6035"/>
    <w:rsid w:val="007D71E6"/>
    <w:rsid w:val="007E36A2"/>
    <w:rsid w:val="007E6688"/>
    <w:rsid w:val="007E6B4C"/>
    <w:rsid w:val="007F1EA7"/>
    <w:rsid w:val="008000F6"/>
    <w:rsid w:val="0080516F"/>
    <w:rsid w:val="00805315"/>
    <w:rsid w:val="00805A6A"/>
    <w:rsid w:val="00812A78"/>
    <w:rsid w:val="00812B24"/>
    <w:rsid w:val="00814364"/>
    <w:rsid w:val="00814CEA"/>
    <w:rsid w:val="008178C0"/>
    <w:rsid w:val="00820511"/>
    <w:rsid w:val="00821546"/>
    <w:rsid w:val="00823967"/>
    <w:rsid w:val="00825389"/>
    <w:rsid w:val="00825456"/>
    <w:rsid w:val="00826940"/>
    <w:rsid w:val="00832BF9"/>
    <w:rsid w:val="0083578A"/>
    <w:rsid w:val="008407CE"/>
    <w:rsid w:val="00841C01"/>
    <w:rsid w:val="0084493A"/>
    <w:rsid w:val="008453E7"/>
    <w:rsid w:val="00846245"/>
    <w:rsid w:val="008559AC"/>
    <w:rsid w:val="00861D7F"/>
    <w:rsid w:val="00865791"/>
    <w:rsid w:val="00865D0D"/>
    <w:rsid w:val="00866C73"/>
    <w:rsid w:val="00871E45"/>
    <w:rsid w:val="00874A2B"/>
    <w:rsid w:val="00881DED"/>
    <w:rsid w:val="00881F08"/>
    <w:rsid w:val="00882CD4"/>
    <w:rsid w:val="00884880"/>
    <w:rsid w:val="00885130"/>
    <w:rsid w:val="0088690D"/>
    <w:rsid w:val="00886BD4"/>
    <w:rsid w:val="00887F93"/>
    <w:rsid w:val="00895DDF"/>
    <w:rsid w:val="008A2AF3"/>
    <w:rsid w:val="008A3076"/>
    <w:rsid w:val="008A32C7"/>
    <w:rsid w:val="008A5B88"/>
    <w:rsid w:val="008B006B"/>
    <w:rsid w:val="008B284D"/>
    <w:rsid w:val="008B4162"/>
    <w:rsid w:val="008B488E"/>
    <w:rsid w:val="008B57C4"/>
    <w:rsid w:val="008C2681"/>
    <w:rsid w:val="008C66FC"/>
    <w:rsid w:val="008C78D5"/>
    <w:rsid w:val="008D5159"/>
    <w:rsid w:val="008D7CAB"/>
    <w:rsid w:val="008D7F4D"/>
    <w:rsid w:val="008E12A1"/>
    <w:rsid w:val="008E27B3"/>
    <w:rsid w:val="008E33B4"/>
    <w:rsid w:val="008E3567"/>
    <w:rsid w:val="008F2310"/>
    <w:rsid w:val="008F2BBC"/>
    <w:rsid w:val="008F42DC"/>
    <w:rsid w:val="008F6B5B"/>
    <w:rsid w:val="00902591"/>
    <w:rsid w:val="009025BB"/>
    <w:rsid w:val="00905D7A"/>
    <w:rsid w:val="0091631F"/>
    <w:rsid w:val="00931727"/>
    <w:rsid w:val="00932172"/>
    <w:rsid w:val="009323BD"/>
    <w:rsid w:val="00934170"/>
    <w:rsid w:val="00934798"/>
    <w:rsid w:val="0093487F"/>
    <w:rsid w:val="0093504E"/>
    <w:rsid w:val="00935A0E"/>
    <w:rsid w:val="00936014"/>
    <w:rsid w:val="00936632"/>
    <w:rsid w:val="0094362C"/>
    <w:rsid w:val="00944522"/>
    <w:rsid w:val="009445A7"/>
    <w:rsid w:val="00946F88"/>
    <w:rsid w:val="00952121"/>
    <w:rsid w:val="009548CF"/>
    <w:rsid w:val="00966B07"/>
    <w:rsid w:val="00972180"/>
    <w:rsid w:val="00972D11"/>
    <w:rsid w:val="00972F52"/>
    <w:rsid w:val="00973844"/>
    <w:rsid w:val="00973B6B"/>
    <w:rsid w:val="00976369"/>
    <w:rsid w:val="0098029D"/>
    <w:rsid w:val="00980E99"/>
    <w:rsid w:val="00986FF6"/>
    <w:rsid w:val="00992882"/>
    <w:rsid w:val="00993F02"/>
    <w:rsid w:val="00995D72"/>
    <w:rsid w:val="00996331"/>
    <w:rsid w:val="009A0CA9"/>
    <w:rsid w:val="009A10E8"/>
    <w:rsid w:val="009A24ED"/>
    <w:rsid w:val="009A40A5"/>
    <w:rsid w:val="009A45A8"/>
    <w:rsid w:val="009A4A02"/>
    <w:rsid w:val="009A588A"/>
    <w:rsid w:val="009A6A6C"/>
    <w:rsid w:val="009A7F00"/>
    <w:rsid w:val="009B03E3"/>
    <w:rsid w:val="009B1F20"/>
    <w:rsid w:val="009B3F1E"/>
    <w:rsid w:val="009C360F"/>
    <w:rsid w:val="009D0512"/>
    <w:rsid w:val="009D11D1"/>
    <w:rsid w:val="009D1EB3"/>
    <w:rsid w:val="009D2D61"/>
    <w:rsid w:val="009D5679"/>
    <w:rsid w:val="009E1EAF"/>
    <w:rsid w:val="009E4E7C"/>
    <w:rsid w:val="009E5FFA"/>
    <w:rsid w:val="009E6054"/>
    <w:rsid w:val="009E6F17"/>
    <w:rsid w:val="009F5D64"/>
    <w:rsid w:val="00A02B4C"/>
    <w:rsid w:val="00A102EE"/>
    <w:rsid w:val="00A14348"/>
    <w:rsid w:val="00A15EB6"/>
    <w:rsid w:val="00A170CC"/>
    <w:rsid w:val="00A17C78"/>
    <w:rsid w:val="00A2114A"/>
    <w:rsid w:val="00A21C7F"/>
    <w:rsid w:val="00A24577"/>
    <w:rsid w:val="00A25AF9"/>
    <w:rsid w:val="00A25B5B"/>
    <w:rsid w:val="00A26AC6"/>
    <w:rsid w:val="00A27E38"/>
    <w:rsid w:val="00A358A8"/>
    <w:rsid w:val="00A37931"/>
    <w:rsid w:val="00A410A8"/>
    <w:rsid w:val="00A43E8F"/>
    <w:rsid w:val="00A51A2D"/>
    <w:rsid w:val="00A52DF9"/>
    <w:rsid w:val="00A53C81"/>
    <w:rsid w:val="00A548E1"/>
    <w:rsid w:val="00A57887"/>
    <w:rsid w:val="00A7268F"/>
    <w:rsid w:val="00A72F98"/>
    <w:rsid w:val="00A74255"/>
    <w:rsid w:val="00A7435F"/>
    <w:rsid w:val="00A7474F"/>
    <w:rsid w:val="00A74BF3"/>
    <w:rsid w:val="00A74C2C"/>
    <w:rsid w:val="00A766C7"/>
    <w:rsid w:val="00A76D48"/>
    <w:rsid w:val="00A77D79"/>
    <w:rsid w:val="00A81059"/>
    <w:rsid w:val="00A83A7D"/>
    <w:rsid w:val="00A8403B"/>
    <w:rsid w:val="00A851DC"/>
    <w:rsid w:val="00A852E7"/>
    <w:rsid w:val="00A86C52"/>
    <w:rsid w:val="00A86FB2"/>
    <w:rsid w:val="00A87489"/>
    <w:rsid w:val="00A90620"/>
    <w:rsid w:val="00A94806"/>
    <w:rsid w:val="00A94846"/>
    <w:rsid w:val="00A96B82"/>
    <w:rsid w:val="00A9777C"/>
    <w:rsid w:val="00AA5471"/>
    <w:rsid w:val="00AB2DF5"/>
    <w:rsid w:val="00AB43D4"/>
    <w:rsid w:val="00AB4502"/>
    <w:rsid w:val="00AB5AF6"/>
    <w:rsid w:val="00AC1E49"/>
    <w:rsid w:val="00AC2BDC"/>
    <w:rsid w:val="00AC4927"/>
    <w:rsid w:val="00AC59CC"/>
    <w:rsid w:val="00AC612A"/>
    <w:rsid w:val="00AC75FE"/>
    <w:rsid w:val="00AD029D"/>
    <w:rsid w:val="00AD66DF"/>
    <w:rsid w:val="00AD788E"/>
    <w:rsid w:val="00AD7C4D"/>
    <w:rsid w:val="00AE1F74"/>
    <w:rsid w:val="00AE277C"/>
    <w:rsid w:val="00AE3B2E"/>
    <w:rsid w:val="00AE5706"/>
    <w:rsid w:val="00B02514"/>
    <w:rsid w:val="00B04FE9"/>
    <w:rsid w:val="00B07B08"/>
    <w:rsid w:val="00B100AC"/>
    <w:rsid w:val="00B12A87"/>
    <w:rsid w:val="00B2428A"/>
    <w:rsid w:val="00B247C2"/>
    <w:rsid w:val="00B34C31"/>
    <w:rsid w:val="00B42BCA"/>
    <w:rsid w:val="00B43125"/>
    <w:rsid w:val="00B44B2C"/>
    <w:rsid w:val="00B50762"/>
    <w:rsid w:val="00B52C57"/>
    <w:rsid w:val="00B54471"/>
    <w:rsid w:val="00B563CE"/>
    <w:rsid w:val="00B61A7E"/>
    <w:rsid w:val="00B636D1"/>
    <w:rsid w:val="00B67184"/>
    <w:rsid w:val="00B7190D"/>
    <w:rsid w:val="00B7215E"/>
    <w:rsid w:val="00B81B83"/>
    <w:rsid w:val="00B83E84"/>
    <w:rsid w:val="00B85ED7"/>
    <w:rsid w:val="00B864C4"/>
    <w:rsid w:val="00B86D3B"/>
    <w:rsid w:val="00B87506"/>
    <w:rsid w:val="00B936DF"/>
    <w:rsid w:val="00B94A7E"/>
    <w:rsid w:val="00B95697"/>
    <w:rsid w:val="00B964B7"/>
    <w:rsid w:val="00B97BDD"/>
    <w:rsid w:val="00B97C87"/>
    <w:rsid w:val="00BA3DBA"/>
    <w:rsid w:val="00BB0AFF"/>
    <w:rsid w:val="00BB1A4A"/>
    <w:rsid w:val="00BB589F"/>
    <w:rsid w:val="00BB5953"/>
    <w:rsid w:val="00BB796D"/>
    <w:rsid w:val="00BC0141"/>
    <w:rsid w:val="00BC2580"/>
    <w:rsid w:val="00BC3B0C"/>
    <w:rsid w:val="00BC4D2C"/>
    <w:rsid w:val="00BC5035"/>
    <w:rsid w:val="00BC5C81"/>
    <w:rsid w:val="00BC6301"/>
    <w:rsid w:val="00BD1A5A"/>
    <w:rsid w:val="00BD2336"/>
    <w:rsid w:val="00BE2712"/>
    <w:rsid w:val="00BE6043"/>
    <w:rsid w:val="00BE785C"/>
    <w:rsid w:val="00BF2C9F"/>
    <w:rsid w:val="00BF3E2C"/>
    <w:rsid w:val="00BF602E"/>
    <w:rsid w:val="00BF7331"/>
    <w:rsid w:val="00C005DD"/>
    <w:rsid w:val="00C00F18"/>
    <w:rsid w:val="00C02C7D"/>
    <w:rsid w:val="00C05C44"/>
    <w:rsid w:val="00C06EC0"/>
    <w:rsid w:val="00C07568"/>
    <w:rsid w:val="00C138AF"/>
    <w:rsid w:val="00C2051E"/>
    <w:rsid w:val="00C208B2"/>
    <w:rsid w:val="00C21A76"/>
    <w:rsid w:val="00C2485E"/>
    <w:rsid w:val="00C2579E"/>
    <w:rsid w:val="00C318C7"/>
    <w:rsid w:val="00C3418F"/>
    <w:rsid w:val="00C35681"/>
    <w:rsid w:val="00C35D60"/>
    <w:rsid w:val="00C36BB8"/>
    <w:rsid w:val="00C36CBF"/>
    <w:rsid w:val="00C42362"/>
    <w:rsid w:val="00C42D2D"/>
    <w:rsid w:val="00C477F9"/>
    <w:rsid w:val="00C50BD1"/>
    <w:rsid w:val="00C519FC"/>
    <w:rsid w:val="00C54DDF"/>
    <w:rsid w:val="00C60FBD"/>
    <w:rsid w:val="00C652A5"/>
    <w:rsid w:val="00C65AB2"/>
    <w:rsid w:val="00C67D53"/>
    <w:rsid w:val="00C7096D"/>
    <w:rsid w:val="00C71E41"/>
    <w:rsid w:val="00C75515"/>
    <w:rsid w:val="00C75FC0"/>
    <w:rsid w:val="00C813E5"/>
    <w:rsid w:val="00C819DF"/>
    <w:rsid w:val="00C83B42"/>
    <w:rsid w:val="00C8418F"/>
    <w:rsid w:val="00C852E6"/>
    <w:rsid w:val="00C86A8E"/>
    <w:rsid w:val="00C86C2B"/>
    <w:rsid w:val="00C878AC"/>
    <w:rsid w:val="00C933B5"/>
    <w:rsid w:val="00C9504C"/>
    <w:rsid w:val="00C96958"/>
    <w:rsid w:val="00C96DFF"/>
    <w:rsid w:val="00C97D67"/>
    <w:rsid w:val="00CA0D1D"/>
    <w:rsid w:val="00CA2853"/>
    <w:rsid w:val="00CA59AB"/>
    <w:rsid w:val="00CA60EA"/>
    <w:rsid w:val="00CA616B"/>
    <w:rsid w:val="00CA6D35"/>
    <w:rsid w:val="00CA74DD"/>
    <w:rsid w:val="00CA782E"/>
    <w:rsid w:val="00CB0CA1"/>
    <w:rsid w:val="00CB0E86"/>
    <w:rsid w:val="00CB4933"/>
    <w:rsid w:val="00CB6FFA"/>
    <w:rsid w:val="00CC3290"/>
    <w:rsid w:val="00CC445F"/>
    <w:rsid w:val="00CC64E7"/>
    <w:rsid w:val="00CC66C5"/>
    <w:rsid w:val="00CC7F2D"/>
    <w:rsid w:val="00CD02DC"/>
    <w:rsid w:val="00CD12B1"/>
    <w:rsid w:val="00CD4517"/>
    <w:rsid w:val="00CD48A0"/>
    <w:rsid w:val="00CD4AB1"/>
    <w:rsid w:val="00CD4E9C"/>
    <w:rsid w:val="00CE0685"/>
    <w:rsid w:val="00CE5A06"/>
    <w:rsid w:val="00CE7620"/>
    <w:rsid w:val="00CF3241"/>
    <w:rsid w:val="00CF4093"/>
    <w:rsid w:val="00CF4F6B"/>
    <w:rsid w:val="00CF57D9"/>
    <w:rsid w:val="00CF6581"/>
    <w:rsid w:val="00CF6D9A"/>
    <w:rsid w:val="00CF71FF"/>
    <w:rsid w:val="00D00F26"/>
    <w:rsid w:val="00D01960"/>
    <w:rsid w:val="00D0269E"/>
    <w:rsid w:val="00D05490"/>
    <w:rsid w:val="00D05ED7"/>
    <w:rsid w:val="00D061B2"/>
    <w:rsid w:val="00D0630E"/>
    <w:rsid w:val="00D065B3"/>
    <w:rsid w:val="00D06AC8"/>
    <w:rsid w:val="00D06F5E"/>
    <w:rsid w:val="00D122DD"/>
    <w:rsid w:val="00D16CE2"/>
    <w:rsid w:val="00D175B6"/>
    <w:rsid w:val="00D17CEE"/>
    <w:rsid w:val="00D20655"/>
    <w:rsid w:val="00D22DEE"/>
    <w:rsid w:val="00D2364E"/>
    <w:rsid w:val="00D26645"/>
    <w:rsid w:val="00D31E87"/>
    <w:rsid w:val="00D32CAE"/>
    <w:rsid w:val="00D33CCA"/>
    <w:rsid w:val="00D34D91"/>
    <w:rsid w:val="00D365CD"/>
    <w:rsid w:val="00D378E9"/>
    <w:rsid w:val="00D420D4"/>
    <w:rsid w:val="00D43956"/>
    <w:rsid w:val="00D450A4"/>
    <w:rsid w:val="00D51630"/>
    <w:rsid w:val="00D553DA"/>
    <w:rsid w:val="00D55625"/>
    <w:rsid w:val="00D6334D"/>
    <w:rsid w:val="00D67CF8"/>
    <w:rsid w:val="00D67E65"/>
    <w:rsid w:val="00D714FE"/>
    <w:rsid w:val="00D716EA"/>
    <w:rsid w:val="00D75432"/>
    <w:rsid w:val="00D75E00"/>
    <w:rsid w:val="00D75F84"/>
    <w:rsid w:val="00D769C6"/>
    <w:rsid w:val="00D77E2B"/>
    <w:rsid w:val="00D8256D"/>
    <w:rsid w:val="00D836E3"/>
    <w:rsid w:val="00D87BF8"/>
    <w:rsid w:val="00D91E69"/>
    <w:rsid w:val="00D9356B"/>
    <w:rsid w:val="00D97C79"/>
    <w:rsid w:val="00D97FAE"/>
    <w:rsid w:val="00DA0DB9"/>
    <w:rsid w:val="00DA384B"/>
    <w:rsid w:val="00DA5D8B"/>
    <w:rsid w:val="00DB0B38"/>
    <w:rsid w:val="00DB1B48"/>
    <w:rsid w:val="00DB1F95"/>
    <w:rsid w:val="00DB26C6"/>
    <w:rsid w:val="00DB27BD"/>
    <w:rsid w:val="00DB3302"/>
    <w:rsid w:val="00DB4038"/>
    <w:rsid w:val="00DB62F2"/>
    <w:rsid w:val="00DC0772"/>
    <w:rsid w:val="00DC2B07"/>
    <w:rsid w:val="00DC482B"/>
    <w:rsid w:val="00DC49B5"/>
    <w:rsid w:val="00DC5BF2"/>
    <w:rsid w:val="00DC6C0A"/>
    <w:rsid w:val="00DD1D34"/>
    <w:rsid w:val="00DD1FF2"/>
    <w:rsid w:val="00DD2C33"/>
    <w:rsid w:val="00DD4A8D"/>
    <w:rsid w:val="00DD54A0"/>
    <w:rsid w:val="00DE0F82"/>
    <w:rsid w:val="00DE1F7F"/>
    <w:rsid w:val="00DE315B"/>
    <w:rsid w:val="00DE3406"/>
    <w:rsid w:val="00DE63AD"/>
    <w:rsid w:val="00DF008D"/>
    <w:rsid w:val="00DF2753"/>
    <w:rsid w:val="00DF358B"/>
    <w:rsid w:val="00DF7F10"/>
    <w:rsid w:val="00E0571E"/>
    <w:rsid w:val="00E0664C"/>
    <w:rsid w:val="00E077E1"/>
    <w:rsid w:val="00E12D28"/>
    <w:rsid w:val="00E1749B"/>
    <w:rsid w:val="00E26EF3"/>
    <w:rsid w:val="00E327A7"/>
    <w:rsid w:val="00E33C0C"/>
    <w:rsid w:val="00E414FC"/>
    <w:rsid w:val="00E43D27"/>
    <w:rsid w:val="00E468D1"/>
    <w:rsid w:val="00E50CB3"/>
    <w:rsid w:val="00E54A7E"/>
    <w:rsid w:val="00E5548D"/>
    <w:rsid w:val="00E60D29"/>
    <w:rsid w:val="00E610B0"/>
    <w:rsid w:val="00E61E0C"/>
    <w:rsid w:val="00E641AB"/>
    <w:rsid w:val="00E67D9B"/>
    <w:rsid w:val="00E71487"/>
    <w:rsid w:val="00E7239B"/>
    <w:rsid w:val="00E73C39"/>
    <w:rsid w:val="00E7515F"/>
    <w:rsid w:val="00E76EFC"/>
    <w:rsid w:val="00E77E4C"/>
    <w:rsid w:val="00E82D0B"/>
    <w:rsid w:val="00E87E3F"/>
    <w:rsid w:val="00E907D5"/>
    <w:rsid w:val="00E91660"/>
    <w:rsid w:val="00E9171A"/>
    <w:rsid w:val="00E92636"/>
    <w:rsid w:val="00E931B4"/>
    <w:rsid w:val="00E933CB"/>
    <w:rsid w:val="00E94530"/>
    <w:rsid w:val="00E946B4"/>
    <w:rsid w:val="00EA19CA"/>
    <w:rsid w:val="00EB006A"/>
    <w:rsid w:val="00EB127F"/>
    <w:rsid w:val="00EB1452"/>
    <w:rsid w:val="00EB1C4E"/>
    <w:rsid w:val="00EB486B"/>
    <w:rsid w:val="00EB6F2E"/>
    <w:rsid w:val="00EB76A2"/>
    <w:rsid w:val="00EC099B"/>
    <w:rsid w:val="00EC200E"/>
    <w:rsid w:val="00EC2674"/>
    <w:rsid w:val="00EC648B"/>
    <w:rsid w:val="00ED0B39"/>
    <w:rsid w:val="00ED1DAE"/>
    <w:rsid w:val="00ED55DA"/>
    <w:rsid w:val="00ED5E7C"/>
    <w:rsid w:val="00ED67BA"/>
    <w:rsid w:val="00EE2427"/>
    <w:rsid w:val="00EE33E5"/>
    <w:rsid w:val="00EE3503"/>
    <w:rsid w:val="00EE36D4"/>
    <w:rsid w:val="00EE694A"/>
    <w:rsid w:val="00EE7248"/>
    <w:rsid w:val="00EF1A6E"/>
    <w:rsid w:val="00EF2887"/>
    <w:rsid w:val="00EF31DA"/>
    <w:rsid w:val="00EF4115"/>
    <w:rsid w:val="00EF58CA"/>
    <w:rsid w:val="00EF5D22"/>
    <w:rsid w:val="00EF5E60"/>
    <w:rsid w:val="00EF6750"/>
    <w:rsid w:val="00F02E4A"/>
    <w:rsid w:val="00F03216"/>
    <w:rsid w:val="00F07E5B"/>
    <w:rsid w:val="00F11278"/>
    <w:rsid w:val="00F12534"/>
    <w:rsid w:val="00F1532B"/>
    <w:rsid w:val="00F21DBB"/>
    <w:rsid w:val="00F33E70"/>
    <w:rsid w:val="00F40D48"/>
    <w:rsid w:val="00F43180"/>
    <w:rsid w:val="00F475AE"/>
    <w:rsid w:val="00F47EED"/>
    <w:rsid w:val="00F541C3"/>
    <w:rsid w:val="00F54E01"/>
    <w:rsid w:val="00F55B14"/>
    <w:rsid w:val="00F55C6F"/>
    <w:rsid w:val="00F56A42"/>
    <w:rsid w:val="00F6245F"/>
    <w:rsid w:val="00F638A1"/>
    <w:rsid w:val="00F65EDE"/>
    <w:rsid w:val="00F706CF"/>
    <w:rsid w:val="00F70A1F"/>
    <w:rsid w:val="00F71FF4"/>
    <w:rsid w:val="00F72D49"/>
    <w:rsid w:val="00F75B4E"/>
    <w:rsid w:val="00F8195F"/>
    <w:rsid w:val="00F835A9"/>
    <w:rsid w:val="00F86BDC"/>
    <w:rsid w:val="00F876D0"/>
    <w:rsid w:val="00F942BA"/>
    <w:rsid w:val="00F9505E"/>
    <w:rsid w:val="00F96138"/>
    <w:rsid w:val="00F966DA"/>
    <w:rsid w:val="00FA38AD"/>
    <w:rsid w:val="00FA4BF6"/>
    <w:rsid w:val="00FB0607"/>
    <w:rsid w:val="00FB119A"/>
    <w:rsid w:val="00FB2D2B"/>
    <w:rsid w:val="00FB4932"/>
    <w:rsid w:val="00FB62DB"/>
    <w:rsid w:val="00FB7A01"/>
    <w:rsid w:val="00FC2013"/>
    <w:rsid w:val="00FC367B"/>
    <w:rsid w:val="00FC4F4C"/>
    <w:rsid w:val="00FD5794"/>
    <w:rsid w:val="00FD60AB"/>
    <w:rsid w:val="00FD6CF0"/>
    <w:rsid w:val="00FD702B"/>
    <w:rsid w:val="00FD7C3A"/>
    <w:rsid w:val="00FE0465"/>
    <w:rsid w:val="00FE073A"/>
    <w:rsid w:val="00FE3159"/>
    <w:rsid w:val="00FE3B11"/>
    <w:rsid w:val="00FE519C"/>
    <w:rsid w:val="00FE5AF3"/>
    <w:rsid w:val="00FE7E39"/>
    <w:rsid w:val="00FF069E"/>
    <w:rsid w:val="00FF088F"/>
    <w:rsid w:val="00FF3901"/>
    <w:rsid w:val="00FF545E"/>
    <w:rsid w:val="00FF5940"/>
    <w:rsid w:val="00FF6D3F"/>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27CD6"/>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MASTER%20TEMPLATES\EB%20Content\2025%20Newsletters%20-%20EB\2025%20Live%20Well%20Work%20Well%20%20Template%20-%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2025 Live Well Work Well  Template - ENG.dotx</Template>
  <TotalTime>7</TotalTime>
  <Pages>3</Pages>
  <Words>838</Words>
  <Characters>4309</Characters>
  <Application>Microsoft Office Word</Application>
  <DocSecurity>0</DocSecurity>
  <Lines>143</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6</cp:revision>
  <dcterms:created xsi:type="dcterms:W3CDTF">2025-05-13T13:37:00Z</dcterms:created>
  <dcterms:modified xsi:type="dcterms:W3CDTF">2025-05-29T14:39:00Z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2025-05-29T14:39:09Z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be525fe2-be08-4bde-a5b0-9ddb4e43713c</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